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7E" w:rsidRDefault="000B607E" w:rsidP="000B607E">
      <w:pPr>
        <w:jc w:val="both"/>
        <w:rPr>
          <w:rFonts w:ascii="Arial" w:hAnsi="Arial" w:cs="Arial"/>
          <w:b/>
          <w:noProof/>
          <w:color w:val="339966"/>
          <w:lang w:eastAsia="en-GB"/>
        </w:rPr>
      </w:pPr>
      <w:bookmarkStart w:id="0" w:name="_Toc351121483"/>
      <w:bookmarkStart w:id="1" w:name="_Toc351121614"/>
    </w:p>
    <w:p w:rsidR="000B607E" w:rsidRDefault="000B607E" w:rsidP="000B607E">
      <w:pPr>
        <w:jc w:val="both"/>
        <w:rPr>
          <w:rFonts w:ascii="Arial" w:hAnsi="Arial" w:cs="Arial"/>
          <w:b/>
          <w:noProof/>
          <w:color w:val="339966"/>
          <w:lang w:eastAsia="en-GB"/>
        </w:rPr>
      </w:pPr>
    </w:p>
    <w:p w:rsidR="000B607E" w:rsidRDefault="000B607E" w:rsidP="000B607E">
      <w:pPr>
        <w:jc w:val="both"/>
        <w:rPr>
          <w:rFonts w:ascii="Arial" w:hAnsi="Arial" w:cs="Arial"/>
          <w:b/>
          <w:noProof/>
          <w:color w:val="339966"/>
          <w:lang w:eastAsia="en-GB"/>
        </w:rPr>
      </w:pPr>
    </w:p>
    <w:p w:rsidR="000B607E" w:rsidRDefault="000B607E" w:rsidP="000B607E">
      <w:pPr>
        <w:jc w:val="both"/>
        <w:rPr>
          <w:rFonts w:ascii="Arial" w:hAnsi="Arial" w:cs="Arial"/>
          <w:b/>
          <w:noProof/>
          <w:color w:val="339966"/>
          <w:lang w:eastAsia="en-GB"/>
        </w:rPr>
      </w:pPr>
    </w:p>
    <w:p w:rsidR="000B607E" w:rsidRDefault="000B607E" w:rsidP="000B607E">
      <w:pPr>
        <w:jc w:val="both"/>
        <w:rPr>
          <w:rFonts w:ascii="Arial" w:hAnsi="Arial" w:cs="Arial"/>
          <w:b/>
          <w:noProof/>
          <w:color w:val="339966"/>
          <w:lang w:eastAsia="en-GB"/>
        </w:rPr>
      </w:pPr>
    </w:p>
    <w:p w:rsidR="000B607E" w:rsidRPr="000B607E" w:rsidRDefault="000B607E" w:rsidP="000B607E">
      <w:pPr>
        <w:jc w:val="both"/>
        <w:rPr>
          <w:rFonts w:ascii="Arial" w:hAnsi="Arial" w:cs="Arial"/>
          <w:b/>
          <w:noProof/>
          <w:color w:val="339966"/>
          <w:lang w:eastAsia="en-GB"/>
        </w:rPr>
      </w:pPr>
    </w:p>
    <w:p w:rsidR="000B607E" w:rsidRDefault="000B607E" w:rsidP="000B607E">
      <w:pPr>
        <w:jc w:val="both"/>
        <w:rPr>
          <w:rFonts w:ascii="Arial" w:hAnsi="Arial" w:cs="Arial"/>
          <w:b/>
          <w:i/>
          <w:noProof/>
          <w:color w:val="339966"/>
          <w:lang w:eastAsia="en-GB"/>
        </w:rPr>
      </w:pPr>
    </w:p>
    <w:p w:rsidR="000B607E" w:rsidRDefault="000B607E" w:rsidP="000B607E">
      <w:pPr>
        <w:jc w:val="both"/>
        <w:rPr>
          <w:rFonts w:ascii="Arial" w:hAnsi="Arial" w:cs="Arial"/>
          <w:b/>
          <w:i/>
          <w:noProof/>
          <w:color w:val="339966"/>
          <w:lang w:eastAsia="en-GB"/>
        </w:rPr>
      </w:pPr>
    </w:p>
    <w:p w:rsidR="000B607E" w:rsidRDefault="000B607E" w:rsidP="000B607E">
      <w:pPr>
        <w:jc w:val="both"/>
        <w:rPr>
          <w:rFonts w:ascii="Arial" w:hAnsi="Arial" w:cs="Arial"/>
          <w:b/>
          <w:color w:val="339966"/>
        </w:rPr>
      </w:pPr>
    </w:p>
    <w:p w:rsidR="00BB623D" w:rsidRPr="0043602A" w:rsidRDefault="00BB623D" w:rsidP="000B607E">
      <w:pPr>
        <w:jc w:val="both"/>
        <w:rPr>
          <w:rFonts w:ascii="Arial" w:hAnsi="Arial" w:cs="Arial"/>
          <w:b/>
          <w:color w:val="339966"/>
        </w:rPr>
      </w:pPr>
    </w:p>
    <w:p w:rsidR="000B607E" w:rsidRPr="0043602A" w:rsidRDefault="000B607E" w:rsidP="000B607E">
      <w:pPr>
        <w:jc w:val="both"/>
        <w:rPr>
          <w:rFonts w:ascii="Arial" w:hAnsi="Arial" w:cs="Arial"/>
          <w:b/>
          <w:color w:val="339966"/>
        </w:rPr>
      </w:pPr>
    </w:p>
    <w:p w:rsidR="000B607E" w:rsidRPr="0043602A" w:rsidRDefault="000B607E" w:rsidP="000B607E">
      <w:pPr>
        <w:jc w:val="both"/>
        <w:rPr>
          <w:rFonts w:ascii="Arial" w:hAnsi="Arial" w:cs="Arial"/>
          <w:b/>
          <w:color w:val="339966"/>
        </w:rPr>
      </w:pPr>
    </w:p>
    <w:p w:rsidR="000B607E" w:rsidRPr="0043602A" w:rsidRDefault="000B607E" w:rsidP="000B607E">
      <w:pPr>
        <w:jc w:val="both"/>
        <w:rPr>
          <w:rFonts w:ascii="Arial" w:hAnsi="Arial" w:cs="Arial"/>
          <w:b/>
          <w:color w:val="339966"/>
        </w:rPr>
      </w:pPr>
    </w:p>
    <w:p w:rsidR="000B607E" w:rsidRDefault="000B607E" w:rsidP="000B607E">
      <w:pPr>
        <w:jc w:val="center"/>
        <w:rPr>
          <w:rFonts w:ascii="Arial" w:hAnsi="Arial" w:cs="Arial"/>
          <w:b/>
          <w:color w:val="215868" w:themeColor="accent5" w:themeShade="80"/>
          <w:sz w:val="72"/>
          <w:szCs w:val="72"/>
        </w:rPr>
      </w:pPr>
      <w:r w:rsidRPr="0043602A">
        <w:rPr>
          <w:rFonts w:ascii="Arial" w:hAnsi="Arial" w:cs="Arial"/>
          <w:b/>
          <w:color w:val="215868" w:themeColor="accent5" w:themeShade="80"/>
          <w:sz w:val="72"/>
          <w:szCs w:val="72"/>
        </w:rPr>
        <w:t>SIMS .net Assessment</w:t>
      </w:r>
    </w:p>
    <w:p w:rsidR="000B607E" w:rsidRPr="0043602A" w:rsidRDefault="000B607E" w:rsidP="000B607E">
      <w:pPr>
        <w:jc w:val="center"/>
        <w:rPr>
          <w:rFonts w:ascii="Arial" w:hAnsi="Arial" w:cs="Arial"/>
          <w:b/>
          <w:color w:val="215868" w:themeColor="accent5" w:themeShade="80"/>
          <w:sz w:val="72"/>
          <w:szCs w:val="72"/>
        </w:rPr>
      </w:pPr>
    </w:p>
    <w:p w:rsidR="000B607E" w:rsidRDefault="00C14BB4" w:rsidP="000B607E">
      <w:pPr>
        <w:jc w:val="center"/>
        <w:rPr>
          <w:rFonts w:ascii="Arial" w:hAnsi="Arial" w:cs="Arial"/>
          <w:b/>
          <w:color w:val="215868" w:themeColor="accent5" w:themeShade="80"/>
          <w:sz w:val="72"/>
          <w:szCs w:val="72"/>
        </w:rPr>
      </w:pPr>
      <w:r>
        <w:rPr>
          <w:rFonts w:ascii="Arial" w:hAnsi="Arial" w:cs="Arial"/>
          <w:b/>
          <w:color w:val="215868" w:themeColor="accent5" w:themeShade="80"/>
          <w:sz w:val="72"/>
          <w:szCs w:val="72"/>
        </w:rPr>
        <w:t>Key Stage Wizard</w:t>
      </w:r>
      <w:r w:rsidR="006A743B">
        <w:rPr>
          <w:rFonts w:ascii="Arial" w:hAnsi="Arial" w:cs="Arial"/>
          <w:b/>
          <w:color w:val="215868" w:themeColor="accent5" w:themeShade="80"/>
          <w:sz w:val="72"/>
          <w:szCs w:val="72"/>
        </w:rPr>
        <w:t xml:space="preserve"> </w:t>
      </w:r>
      <w:r w:rsidR="00C36505">
        <w:rPr>
          <w:rFonts w:ascii="Arial" w:hAnsi="Arial" w:cs="Arial"/>
          <w:b/>
          <w:color w:val="215868" w:themeColor="accent5" w:themeShade="80"/>
          <w:sz w:val="72"/>
          <w:szCs w:val="72"/>
        </w:rPr>
        <w:t>201</w:t>
      </w:r>
      <w:r w:rsidR="00AD5D42">
        <w:rPr>
          <w:rFonts w:ascii="Arial" w:hAnsi="Arial" w:cs="Arial"/>
          <w:b/>
          <w:color w:val="215868" w:themeColor="accent5" w:themeShade="80"/>
          <w:sz w:val="72"/>
          <w:szCs w:val="72"/>
        </w:rPr>
        <w:t>9</w:t>
      </w:r>
    </w:p>
    <w:p w:rsidR="000B607E" w:rsidRPr="0043602A" w:rsidRDefault="000B607E" w:rsidP="000B607E">
      <w:pPr>
        <w:jc w:val="center"/>
        <w:rPr>
          <w:rFonts w:ascii="Arial" w:hAnsi="Arial" w:cs="Arial"/>
          <w:b/>
          <w:i/>
          <w:color w:val="215868" w:themeColor="accent5" w:themeShade="80"/>
          <w:sz w:val="72"/>
          <w:szCs w:val="72"/>
        </w:rPr>
      </w:pPr>
    </w:p>
    <w:p w:rsidR="000B607E" w:rsidRDefault="000B607E" w:rsidP="000B607E">
      <w:pPr>
        <w:jc w:val="center"/>
        <w:rPr>
          <w:rFonts w:ascii="Arial" w:hAnsi="Arial" w:cs="Arial"/>
          <w:b/>
          <w:color w:val="215868" w:themeColor="accent5" w:themeShade="80"/>
          <w:sz w:val="72"/>
          <w:szCs w:val="72"/>
        </w:rPr>
      </w:pPr>
      <w:r w:rsidRPr="0043602A">
        <w:rPr>
          <w:rFonts w:ascii="Arial" w:hAnsi="Arial" w:cs="Arial"/>
          <w:b/>
          <w:color w:val="215868" w:themeColor="accent5" w:themeShade="80"/>
          <w:sz w:val="72"/>
          <w:szCs w:val="72"/>
        </w:rPr>
        <w:t xml:space="preserve">Early Years Foundation </w:t>
      </w:r>
    </w:p>
    <w:p w:rsidR="000B607E" w:rsidRDefault="000B607E" w:rsidP="000B607E">
      <w:pPr>
        <w:jc w:val="center"/>
        <w:rPr>
          <w:rFonts w:ascii="Arial" w:hAnsi="Arial" w:cs="Arial"/>
          <w:b/>
          <w:color w:val="215868" w:themeColor="accent5" w:themeShade="80"/>
          <w:sz w:val="72"/>
          <w:szCs w:val="72"/>
        </w:rPr>
      </w:pPr>
    </w:p>
    <w:p w:rsidR="000B607E" w:rsidRDefault="000B607E" w:rsidP="000B607E">
      <w:pPr>
        <w:jc w:val="center"/>
        <w:rPr>
          <w:rFonts w:ascii="Arial" w:hAnsi="Arial" w:cs="Arial"/>
          <w:b/>
          <w:color w:val="215868" w:themeColor="accent5" w:themeShade="80"/>
          <w:sz w:val="72"/>
          <w:szCs w:val="72"/>
        </w:rPr>
      </w:pPr>
      <w:r w:rsidRPr="0043602A">
        <w:rPr>
          <w:rFonts w:ascii="Arial" w:hAnsi="Arial" w:cs="Arial"/>
          <w:b/>
          <w:color w:val="215868" w:themeColor="accent5" w:themeShade="80"/>
          <w:sz w:val="72"/>
          <w:szCs w:val="72"/>
        </w:rPr>
        <w:t>Profile</w:t>
      </w:r>
    </w:p>
    <w:p w:rsidR="0068042B" w:rsidRDefault="0068042B" w:rsidP="000B607E">
      <w:pPr>
        <w:jc w:val="center"/>
        <w:rPr>
          <w:rFonts w:ascii="Arial" w:hAnsi="Arial" w:cs="Arial"/>
          <w:b/>
          <w:color w:val="215868" w:themeColor="accent5" w:themeShade="80"/>
          <w:sz w:val="40"/>
          <w:szCs w:val="40"/>
        </w:rPr>
      </w:pPr>
    </w:p>
    <w:p w:rsidR="0068042B" w:rsidRDefault="00C36505" w:rsidP="000B607E">
      <w:pPr>
        <w:jc w:val="center"/>
        <w:rPr>
          <w:rFonts w:ascii="Arial" w:hAnsi="Arial" w:cs="Arial"/>
          <w:b/>
          <w:color w:val="215868" w:themeColor="accent5" w:themeShade="80"/>
          <w:sz w:val="40"/>
          <w:szCs w:val="40"/>
        </w:rPr>
      </w:pPr>
      <w:r>
        <w:rPr>
          <w:rFonts w:ascii="Arial" w:hAnsi="Arial" w:cs="Arial"/>
          <w:b/>
          <w:color w:val="215868" w:themeColor="accent5" w:themeShade="80"/>
          <w:sz w:val="40"/>
          <w:szCs w:val="40"/>
        </w:rPr>
        <w:t>Version 1.</w:t>
      </w:r>
      <w:r w:rsidR="00DE7722">
        <w:rPr>
          <w:rFonts w:ascii="Arial" w:hAnsi="Arial" w:cs="Arial"/>
          <w:b/>
          <w:color w:val="215868" w:themeColor="accent5" w:themeShade="80"/>
          <w:sz w:val="40"/>
          <w:szCs w:val="40"/>
        </w:rPr>
        <w:t>1</w:t>
      </w:r>
    </w:p>
    <w:p w:rsidR="00C74FD5" w:rsidRDefault="00C74FD5" w:rsidP="000B607E">
      <w:pPr>
        <w:jc w:val="center"/>
        <w:rPr>
          <w:rFonts w:ascii="Arial" w:hAnsi="Arial" w:cs="Arial"/>
          <w:b/>
          <w:color w:val="215868" w:themeColor="accent5" w:themeShade="80"/>
          <w:sz w:val="40"/>
          <w:szCs w:val="40"/>
        </w:rPr>
      </w:pPr>
    </w:p>
    <w:p w:rsidR="00C74FD5" w:rsidRDefault="00C74FD5">
      <w:pPr>
        <w:rPr>
          <w:rFonts w:ascii="Arial" w:hAnsi="Arial" w:cs="Arial"/>
          <w:b/>
          <w:color w:val="215868" w:themeColor="accent5" w:themeShade="80"/>
          <w:sz w:val="40"/>
          <w:szCs w:val="40"/>
        </w:rPr>
      </w:pPr>
      <w:r>
        <w:rPr>
          <w:rFonts w:ascii="Arial" w:hAnsi="Arial" w:cs="Arial"/>
          <w:b/>
          <w:color w:val="215868" w:themeColor="accent5" w:themeShade="80"/>
          <w:sz w:val="40"/>
          <w:szCs w:val="40"/>
        </w:rPr>
        <w:br w:type="page"/>
      </w:r>
    </w:p>
    <w:p w:rsidR="00C74FD5" w:rsidRDefault="00C74FD5" w:rsidP="00C74FD5">
      <w:pPr>
        <w:rPr>
          <w:rFonts w:ascii="Arial" w:hAnsi="Arial" w:cs="Arial"/>
          <w:b/>
          <w:color w:val="215868" w:themeColor="accent5" w:themeShade="80"/>
          <w:sz w:val="22"/>
          <w:szCs w:val="22"/>
        </w:rPr>
      </w:pPr>
    </w:p>
    <w:p w:rsidR="00C74FD5" w:rsidRDefault="00C74FD5" w:rsidP="00C74FD5">
      <w:pPr>
        <w:rPr>
          <w:rFonts w:ascii="Arial" w:hAnsi="Arial" w:cs="Arial"/>
          <w:b/>
          <w:color w:val="215868" w:themeColor="accent5" w:themeShade="80"/>
          <w:sz w:val="22"/>
          <w:szCs w:val="22"/>
        </w:rPr>
      </w:pPr>
    </w:p>
    <w:p w:rsidR="00C74FD5" w:rsidRDefault="00C74FD5" w:rsidP="00C74FD5">
      <w:pPr>
        <w:pStyle w:val="BasicParagraph"/>
        <w:suppressAutoHyphens/>
        <w:rPr>
          <w:rFonts w:ascii="Arial" w:hAnsi="Arial" w:cs="Arial"/>
          <w:spacing w:val="-5"/>
          <w:sz w:val="22"/>
          <w:szCs w:val="22"/>
        </w:rPr>
      </w:pPr>
    </w:p>
    <w:p w:rsidR="00C74FD5" w:rsidRDefault="00C74FD5" w:rsidP="00C74FD5">
      <w:pPr>
        <w:pStyle w:val="BasicParagraph"/>
        <w:suppressAutoHyphens/>
        <w:rPr>
          <w:rFonts w:ascii="Arial" w:hAnsi="Arial" w:cs="Arial"/>
          <w:spacing w:val="-5"/>
          <w:sz w:val="22"/>
          <w:szCs w:val="22"/>
        </w:rPr>
      </w:pPr>
    </w:p>
    <w:p w:rsidR="00C74FD5" w:rsidRDefault="00C74FD5" w:rsidP="00C74FD5">
      <w:pPr>
        <w:pStyle w:val="BasicParagraph"/>
        <w:suppressAutoHyphens/>
        <w:jc w:val="center"/>
        <w:rPr>
          <w:rFonts w:ascii="Arial" w:hAnsi="Arial" w:cs="Arial"/>
          <w:b/>
          <w:spacing w:val="-5"/>
          <w:sz w:val="22"/>
          <w:szCs w:val="22"/>
        </w:rPr>
      </w:pPr>
      <w:r>
        <w:rPr>
          <w:rFonts w:ascii="Arial" w:hAnsi="Arial" w:cs="Arial"/>
          <w:b/>
          <w:spacing w:val="-5"/>
          <w:sz w:val="22"/>
          <w:szCs w:val="22"/>
        </w:rPr>
        <w:t>REVISION HISTORY</w:t>
      </w:r>
    </w:p>
    <w:p w:rsidR="00C74FD5" w:rsidRDefault="00C74FD5" w:rsidP="00C74FD5">
      <w:pPr>
        <w:pStyle w:val="BasicParagraph"/>
        <w:suppressAutoHyphens/>
        <w:jc w:val="center"/>
        <w:rPr>
          <w:rFonts w:ascii="Arial" w:hAnsi="Arial" w:cs="Arial"/>
          <w:spacing w:val="-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21"/>
        <w:gridCol w:w="3114"/>
      </w:tblGrid>
      <w:tr w:rsidR="00C74FD5" w:rsidTr="00C74FD5">
        <w:tc>
          <w:tcPr>
            <w:tcW w:w="3188" w:type="dxa"/>
            <w:tcBorders>
              <w:top w:val="single" w:sz="4" w:space="0" w:color="auto"/>
              <w:left w:val="single" w:sz="4" w:space="0" w:color="auto"/>
              <w:bottom w:val="single" w:sz="4" w:space="0" w:color="auto"/>
              <w:right w:val="single" w:sz="4" w:space="0" w:color="auto"/>
            </w:tcBorders>
            <w:hideMark/>
          </w:tcPr>
          <w:p w:rsidR="00C74FD5" w:rsidRDefault="00C74FD5">
            <w:pPr>
              <w:pStyle w:val="BasicParagraph"/>
              <w:suppressAutoHyphens/>
              <w:rPr>
                <w:rFonts w:ascii="Arial" w:hAnsi="Arial" w:cs="Arial"/>
                <w:b/>
                <w:spacing w:val="-5"/>
                <w:sz w:val="22"/>
                <w:szCs w:val="22"/>
              </w:rPr>
            </w:pPr>
            <w:r>
              <w:rPr>
                <w:rFonts w:ascii="Arial" w:hAnsi="Arial" w:cs="Arial"/>
                <w:b/>
                <w:spacing w:val="-5"/>
                <w:sz w:val="22"/>
                <w:szCs w:val="22"/>
              </w:rPr>
              <w:t>Version</w:t>
            </w:r>
          </w:p>
        </w:tc>
        <w:tc>
          <w:tcPr>
            <w:tcW w:w="3188" w:type="dxa"/>
            <w:tcBorders>
              <w:top w:val="single" w:sz="4" w:space="0" w:color="auto"/>
              <w:left w:val="single" w:sz="4" w:space="0" w:color="auto"/>
              <w:bottom w:val="single" w:sz="4" w:space="0" w:color="auto"/>
              <w:right w:val="single" w:sz="4" w:space="0" w:color="auto"/>
            </w:tcBorders>
            <w:hideMark/>
          </w:tcPr>
          <w:p w:rsidR="00C74FD5" w:rsidRDefault="00C74FD5">
            <w:pPr>
              <w:pStyle w:val="BasicParagraph"/>
              <w:suppressAutoHyphens/>
              <w:rPr>
                <w:rFonts w:ascii="Arial" w:hAnsi="Arial" w:cs="Arial"/>
                <w:b/>
                <w:spacing w:val="-5"/>
                <w:sz w:val="22"/>
                <w:szCs w:val="22"/>
              </w:rPr>
            </w:pPr>
            <w:r>
              <w:rPr>
                <w:rFonts w:ascii="Arial" w:hAnsi="Arial" w:cs="Arial"/>
                <w:b/>
                <w:spacing w:val="-5"/>
                <w:sz w:val="22"/>
                <w:szCs w:val="22"/>
              </w:rPr>
              <w:t>Change Description</w:t>
            </w:r>
          </w:p>
        </w:tc>
        <w:tc>
          <w:tcPr>
            <w:tcW w:w="3188" w:type="dxa"/>
            <w:tcBorders>
              <w:top w:val="single" w:sz="4" w:space="0" w:color="auto"/>
              <w:left w:val="single" w:sz="4" w:space="0" w:color="auto"/>
              <w:bottom w:val="single" w:sz="4" w:space="0" w:color="auto"/>
              <w:right w:val="single" w:sz="4" w:space="0" w:color="auto"/>
            </w:tcBorders>
            <w:hideMark/>
          </w:tcPr>
          <w:p w:rsidR="00C74FD5" w:rsidRDefault="00C74FD5">
            <w:pPr>
              <w:pStyle w:val="BasicParagraph"/>
              <w:suppressAutoHyphens/>
              <w:rPr>
                <w:rFonts w:ascii="Arial" w:hAnsi="Arial" w:cs="Arial"/>
                <w:b/>
                <w:spacing w:val="-5"/>
                <w:sz w:val="22"/>
                <w:szCs w:val="22"/>
              </w:rPr>
            </w:pPr>
            <w:r>
              <w:rPr>
                <w:rFonts w:ascii="Arial" w:hAnsi="Arial" w:cs="Arial"/>
                <w:b/>
                <w:spacing w:val="-5"/>
                <w:sz w:val="22"/>
                <w:szCs w:val="22"/>
              </w:rPr>
              <w:t>Date</w:t>
            </w:r>
          </w:p>
        </w:tc>
      </w:tr>
      <w:tr w:rsidR="00C74FD5" w:rsidTr="00C74FD5">
        <w:tc>
          <w:tcPr>
            <w:tcW w:w="3188" w:type="dxa"/>
            <w:tcBorders>
              <w:top w:val="single" w:sz="4" w:space="0" w:color="auto"/>
              <w:left w:val="single" w:sz="4" w:space="0" w:color="auto"/>
              <w:bottom w:val="single" w:sz="4" w:space="0" w:color="auto"/>
              <w:right w:val="single" w:sz="4" w:space="0" w:color="auto"/>
            </w:tcBorders>
          </w:tcPr>
          <w:p w:rsidR="00C74FD5" w:rsidRDefault="00BE4718">
            <w:pPr>
              <w:pStyle w:val="BasicParagraph"/>
              <w:suppressAutoHyphens/>
              <w:rPr>
                <w:rFonts w:ascii="Arial" w:hAnsi="Arial" w:cs="Arial"/>
                <w:spacing w:val="-5"/>
                <w:sz w:val="22"/>
                <w:szCs w:val="22"/>
              </w:rPr>
            </w:pPr>
            <w:r>
              <w:rPr>
                <w:rFonts w:ascii="Arial" w:hAnsi="Arial" w:cs="Arial"/>
                <w:spacing w:val="-5"/>
                <w:sz w:val="22"/>
                <w:szCs w:val="22"/>
              </w:rPr>
              <w:t>1.0</w:t>
            </w:r>
          </w:p>
        </w:tc>
        <w:tc>
          <w:tcPr>
            <w:tcW w:w="3188" w:type="dxa"/>
            <w:tcBorders>
              <w:top w:val="single" w:sz="4" w:space="0" w:color="auto"/>
              <w:left w:val="single" w:sz="4" w:space="0" w:color="auto"/>
              <w:bottom w:val="single" w:sz="4" w:space="0" w:color="auto"/>
              <w:right w:val="single" w:sz="4" w:space="0" w:color="auto"/>
            </w:tcBorders>
          </w:tcPr>
          <w:p w:rsidR="00C74FD5" w:rsidRDefault="00C36505">
            <w:pPr>
              <w:pStyle w:val="BasicParagraph"/>
              <w:suppressAutoHyphens/>
              <w:rPr>
                <w:rFonts w:ascii="Arial" w:hAnsi="Arial" w:cs="Arial"/>
                <w:spacing w:val="-5"/>
                <w:sz w:val="22"/>
                <w:szCs w:val="22"/>
              </w:rPr>
            </w:pPr>
            <w:r>
              <w:rPr>
                <w:rFonts w:ascii="Arial" w:hAnsi="Arial" w:cs="Arial"/>
                <w:spacing w:val="-5"/>
                <w:sz w:val="22"/>
                <w:szCs w:val="22"/>
              </w:rPr>
              <w:t>Updated to 7</w:t>
            </w:r>
            <w:r w:rsidR="00BE4718">
              <w:rPr>
                <w:rFonts w:ascii="Arial" w:hAnsi="Arial" w:cs="Arial"/>
                <w:spacing w:val="-5"/>
                <w:sz w:val="22"/>
                <w:szCs w:val="22"/>
              </w:rPr>
              <w:t>.</w:t>
            </w:r>
            <w:r w:rsidR="002F7573">
              <w:rPr>
                <w:rFonts w:ascii="Arial" w:hAnsi="Arial" w:cs="Arial"/>
                <w:spacing w:val="-5"/>
                <w:sz w:val="22"/>
                <w:szCs w:val="22"/>
              </w:rPr>
              <w:t>1</w:t>
            </w:r>
            <w:r>
              <w:rPr>
                <w:rFonts w:ascii="Arial" w:hAnsi="Arial" w:cs="Arial"/>
                <w:spacing w:val="-5"/>
                <w:sz w:val="22"/>
                <w:szCs w:val="22"/>
              </w:rPr>
              <w:t>8</w:t>
            </w:r>
            <w:r w:rsidR="00AD5D42">
              <w:rPr>
                <w:rFonts w:ascii="Arial" w:hAnsi="Arial" w:cs="Arial"/>
                <w:spacing w:val="-5"/>
                <w:sz w:val="22"/>
                <w:szCs w:val="22"/>
              </w:rPr>
              <w:t>6</w:t>
            </w:r>
          </w:p>
        </w:tc>
        <w:tc>
          <w:tcPr>
            <w:tcW w:w="3188" w:type="dxa"/>
            <w:tcBorders>
              <w:top w:val="single" w:sz="4" w:space="0" w:color="auto"/>
              <w:left w:val="single" w:sz="4" w:space="0" w:color="auto"/>
              <w:bottom w:val="single" w:sz="4" w:space="0" w:color="auto"/>
              <w:right w:val="single" w:sz="4" w:space="0" w:color="auto"/>
            </w:tcBorders>
          </w:tcPr>
          <w:p w:rsidR="00C74FD5" w:rsidRDefault="00776B28">
            <w:pPr>
              <w:pStyle w:val="BasicParagraph"/>
              <w:suppressAutoHyphens/>
              <w:rPr>
                <w:rFonts w:ascii="Arial" w:hAnsi="Arial" w:cs="Arial"/>
                <w:spacing w:val="-5"/>
                <w:sz w:val="22"/>
                <w:szCs w:val="22"/>
              </w:rPr>
            </w:pPr>
            <w:r>
              <w:rPr>
                <w:rFonts w:ascii="Arial" w:hAnsi="Arial" w:cs="Arial"/>
                <w:spacing w:val="-5"/>
                <w:sz w:val="22"/>
                <w:szCs w:val="22"/>
              </w:rPr>
              <w:t>11/04/2019</w:t>
            </w:r>
          </w:p>
        </w:tc>
      </w:tr>
      <w:tr w:rsidR="000925F5" w:rsidTr="00C74FD5">
        <w:tc>
          <w:tcPr>
            <w:tcW w:w="3188" w:type="dxa"/>
            <w:tcBorders>
              <w:top w:val="single" w:sz="4" w:space="0" w:color="auto"/>
              <w:left w:val="single" w:sz="4" w:space="0" w:color="auto"/>
              <w:bottom w:val="single" w:sz="4" w:space="0" w:color="auto"/>
              <w:right w:val="single" w:sz="4" w:space="0" w:color="auto"/>
            </w:tcBorders>
          </w:tcPr>
          <w:p w:rsidR="000925F5" w:rsidRDefault="000925F5">
            <w:pPr>
              <w:pStyle w:val="BasicParagraph"/>
              <w:suppressAutoHyphens/>
              <w:rPr>
                <w:rFonts w:ascii="Arial" w:hAnsi="Arial" w:cs="Arial"/>
                <w:spacing w:val="-5"/>
                <w:sz w:val="22"/>
                <w:szCs w:val="22"/>
              </w:rPr>
            </w:pPr>
            <w:r>
              <w:rPr>
                <w:rFonts w:ascii="Arial" w:hAnsi="Arial" w:cs="Arial"/>
                <w:spacing w:val="-5"/>
                <w:sz w:val="22"/>
                <w:szCs w:val="22"/>
              </w:rPr>
              <w:t>1.1</w:t>
            </w:r>
          </w:p>
        </w:tc>
        <w:tc>
          <w:tcPr>
            <w:tcW w:w="3188" w:type="dxa"/>
            <w:tcBorders>
              <w:top w:val="single" w:sz="4" w:space="0" w:color="auto"/>
              <w:left w:val="single" w:sz="4" w:space="0" w:color="auto"/>
              <w:bottom w:val="single" w:sz="4" w:space="0" w:color="auto"/>
              <w:right w:val="single" w:sz="4" w:space="0" w:color="auto"/>
            </w:tcBorders>
          </w:tcPr>
          <w:p w:rsidR="000925F5" w:rsidRDefault="000925F5">
            <w:pPr>
              <w:pStyle w:val="BasicParagraph"/>
              <w:suppressAutoHyphens/>
              <w:rPr>
                <w:rFonts w:ascii="Arial" w:hAnsi="Arial" w:cs="Arial"/>
                <w:spacing w:val="-5"/>
                <w:sz w:val="22"/>
                <w:szCs w:val="22"/>
              </w:rPr>
            </w:pPr>
            <w:r>
              <w:rPr>
                <w:rFonts w:ascii="Arial" w:hAnsi="Arial" w:cs="Arial"/>
                <w:spacing w:val="-5"/>
                <w:sz w:val="22"/>
                <w:szCs w:val="22"/>
              </w:rPr>
              <w:t>Amendments from Babcock</w:t>
            </w:r>
          </w:p>
        </w:tc>
        <w:tc>
          <w:tcPr>
            <w:tcW w:w="3188" w:type="dxa"/>
            <w:tcBorders>
              <w:top w:val="single" w:sz="4" w:space="0" w:color="auto"/>
              <w:left w:val="single" w:sz="4" w:space="0" w:color="auto"/>
              <w:bottom w:val="single" w:sz="4" w:space="0" w:color="auto"/>
              <w:right w:val="single" w:sz="4" w:space="0" w:color="auto"/>
            </w:tcBorders>
          </w:tcPr>
          <w:p w:rsidR="000925F5" w:rsidRDefault="000925F5">
            <w:pPr>
              <w:pStyle w:val="BasicParagraph"/>
              <w:suppressAutoHyphens/>
              <w:rPr>
                <w:rFonts w:ascii="Arial" w:hAnsi="Arial" w:cs="Arial"/>
                <w:spacing w:val="-5"/>
                <w:sz w:val="22"/>
                <w:szCs w:val="22"/>
              </w:rPr>
            </w:pPr>
            <w:r>
              <w:rPr>
                <w:rFonts w:ascii="Arial" w:hAnsi="Arial" w:cs="Arial"/>
                <w:spacing w:val="-5"/>
                <w:sz w:val="22"/>
                <w:szCs w:val="22"/>
              </w:rPr>
              <w:t>26/04/2019</w:t>
            </w:r>
          </w:p>
        </w:tc>
      </w:tr>
      <w:tr w:rsidR="00DE7722" w:rsidTr="00C74FD5">
        <w:tc>
          <w:tcPr>
            <w:tcW w:w="3188" w:type="dxa"/>
            <w:tcBorders>
              <w:top w:val="single" w:sz="4" w:space="0" w:color="auto"/>
              <w:left w:val="single" w:sz="4" w:space="0" w:color="auto"/>
              <w:bottom w:val="single" w:sz="4" w:space="0" w:color="auto"/>
              <w:right w:val="single" w:sz="4" w:space="0" w:color="auto"/>
            </w:tcBorders>
          </w:tcPr>
          <w:p w:rsidR="00DE7722" w:rsidRDefault="00DE7722">
            <w:pPr>
              <w:pStyle w:val="BasicParagraph"/>
              <w:suppressAutoHyphens/>
              <w:rPr>
                <w:rFonts w:ascii="Arial" w:hAnsi="Arial" w:cs="Arial"/>
                <w:spacing w:val="-5"/>
                <w:sz w:val="22"/>
                <w:szCs w:val="22"/>
              </w:rPr>
            </w:pPr>
            <w:r>
              <w:rPr>
                <w:rFonts w:ascii="Arial" w:hAnsi="Arial" w:cs="Arial"/>
                <w:spacing w:val="-5"/>
                <w:sz w:val="22"/>
                <w:szCs w:val="22"/>
              </w:rPr>
              <w:t>1.</w:t>
            </w:r>
            <w:r w:rsidR="000925F5">
              <w:rPr>
                <w:rFonts w:ascii="Arial" w:hAnsi="Arial" w:cs="Arial"/>
                <w:spacing w:val="-5"/>
                <w:sz w:val="22"/>
                <w:szCs w:val="22"/>
              </w:rPr>
              <w:t>2</w:t>
            </w:r>
          </w:p>
        </w:tc>
        <w:tc>
          <w:tcPr>
            <w:tcW w:w="3188" w:type="dxa"/>
            <w:tcBorders>
              <w:top w:val="single" w:sz="4" w:space="0" w:color="auto"/>
              <w:left w:val="single" w:sz="4" w:space="0" w:color="auto"/>
              <w:bottom w:val="single" w:sz="4" w:space="0" w:color="auto"/>
              <w:right w:val="single" w:sz="4" w:space="0" w:color="auto"/>
            </w:tcBorders>
          </w:tcPr>
          <w:p w:rsidR="00DE7722" w:rsidRDefault="000925F5">
            <w:pPr>
              <w:pStyle w:val="BasicParagraph"/>
              <w:suppressAutoHyphens/>
              <w:rPr>
                <w:rFonts w:ascii="Arial" w:hAnsi="Arial" w:cs="Arial"/>
                <w:spacing w:val="-5"/>
                <w:sz w:val="22"/>
                <w:szCs w:val="22"/>
              </w:rPr>
            </w:pPr>
            <w:r>
              <w:rPr>
                <w:rFonts w:ascii="Arial" w:hAnsi="Arial" w:cs="Arial"/>
                <w:spacing w:val="-5"/>
                <w:sz w:val="22"/>
                <w:szCs w:val="22"/>
              </w:rPr>
              <w:t>Update re: Sims permissions</w:t>
            </w:r>
          </w:p>
        </w:tc>
        <w:tc>
          <w:tcPr>
            <w:tcW w:w="3188" w:type="dxa"/>
            <w:tcBorders>
              <w:top w:val="single" w:sz="4" w:space="0" w:color="auto"/>
              <w:left w:val="single" w:sz="4" w:space="0" w:color="auto"/>
              <w:bottom w:val="single" w:sz="4" w:space="0" w:color="auto"/>
              <w:right w:val="single" w:sz="4" w:space="0" w:color="auto"/>
            </w:tcBorders>
          </w:tcPr>
          <w:p w:rsidR="00DE7722" w:rsidRDefault="00DE7722">
            <w:pPr>
              <w:pStyle w:val="BasicParagraph"/>
              <w:suppressAutoHyphens/>
              <w:rPr>
                <w:rFonts w:ascii="Arial" w:hAnsi="Arial" w:cs="Arial"/>
                <w:spacing w:val="-5"/>
                <w:sz w:val="22"/>
                <w:szCs w:val="22"/>
              </w:rPr>
            </w:pPr>
            <w:r>
              <w:rPr>
                <w:rFonts w:ascii="Arial" w:hAnsi="Arial" w:cs="Arial"/>
                <w:spacing w:val="-5"/>
                <w:sz w:val="22"/>
                <w:szCs w:val="22"/>
              </w:rPr>
              <w:t>2</w:t>
            </w:r>
            <w:r w:rsidR="000925F5">
              <w:rPr>
                <w:rFonts w:ascii="Arial" w:hAnsi="Arial" w:cs="Arial"/>
                <w:spacing w:val="-5"/>
                <w:sz w:val="22"/>
                <w:szCs w:val="22"/>
              </w:rPr>
              <w:t>7/06/2019</w:t>
            </w:r>
          </w:p>
        </w:tc>
      </w:tr>
    </w:tbl>
    <w:p w:rsidR="00C74FD5" w:rsidRDefault="00C74FD5" w:rsidP="00C74FD5">
      <w:pPr>
        <w:pStyle w:val="BasicParagraph"/>
        <w:suppressAutoHyphens/>
        <w:rPr>
          <w:rFonts w:ascii="Arial" w:hAnsi="Arial" w:cs="Arial"/>
          <w:spacing w:val="-5"/>
          <w:sz w:val="22"/>
          <w:szCs w:val="22"/>
        </w:rPr>
      </w:pPr>
    </w:p>
    <w:p w:rsidR="00C74FD5" w:rsidRDefault="00C74FD5" w:rsidP="00C74FD5">
      <w:pPr>
        <w:pStyle w:val="BasicParagraph"/>
        <w:suppressAutoHyphens/>
        <w:rPr>
          <w:rFonts w:ascii="Arial" w:hAnsi="Arial" w:cs="Arial"/>
          <w:spacing w:val="-5"/>
          <w:sz w:val="22"/>
          <w:szCs w:val="22"/>
        </w:rPr>
      </w:pPr>
      <w:r>
        <w:rPr>
          <w:rFonts w:ascii="Arial" w:hAnsi="Arial" w:cs="Arial"/>
          <w:spacing w:val="-5"/>
          <w:sz w:val="22"/>
          <w:szCs w:val="22"/>
        </w:rPr>
        <w:br w:type="page"/>
      </w:r>
    </w:p>
    <w:bookmarkEnd w:id="0"/>
    <w:bookmarkEnd w:id="1"/>
    <w:p w:rsidR="000B607E" w:rsidRPr="0043602A" w:rsidRDefault="000B607E" w:rsidP="000B607E">
      <w:pPr>
        <w:pStyle w:val="Heading3"/>
        <w:jc w:val="both"/>
        <w:rPr>
          <w:sz w:val="22"/>
          <w:szCs w:val="22"/>
        </w:rPr>
      </w:pPr>
      <w:r w:rsidRPr="0043602A">
        <w:rPr>
          <w:sz w:val="22"/>
          <w:szCs w:val="22"/>
        </w:rPr>
        <w:lastRenderedPageBreak/>
        <w:t>Introduction</w:t>
      </w:r>
    </w:p>
    <w:p w:rsidR="000B607E" w:rsidRPr="0043602A" w:rsidRDefault="000B607E" w:rsidP="000B607E">
      <w:pPr>
        <w:pStyle w:val="BodyText"/>
        <w:jc w:val="both"/>
        <w:rPr>
          <w:rFonts w:cs="Arial"/>
          <w:szCs w:val="22"/>
        </w:rPr>
      </w:pPr>
      <w:r w:rsidRPr="0043602A">
        <w:rPr>
          <w:rFonts w:cs="Arial"/>
          <w:szCs w:val="22"/>
        </w:rPr>
        <w:t>This chapter covers the process from beginning to end for the Early Years Foundation Stage, including importing the wizard, entering results, printing the reports and exporting the results.</w:t>
      </w:r>
    </w:p>
    <w:p w:rsidR="000B607E" w:rsidRPr="0043602A" w:rsidRDefault="000B607E" w:rsidP="000B607E">
      <w:pPr>
        <w:pStyle w:val="BodyText"/>
        <w:jc w:val="both"/>
        <w:rPr>
          <w:rFonts w:cs="Arial"/>
          <w:szCs w:val="22"/>
        </w:rPr>
      </w:pPr>
      <w:r w:rsidRPr="0043602A">
        <w:rPr>
          <w:rFonts w:cs="Arial"/>
          <w:szCs w:val="22"/>
        </w:rPr>
        <w:t xml:space="preserve">The Spring </w:t>
      </w:r>
      <w:r w:rsidR="00107DE7">
        <w:rPr>
          <w:rFonts w:cs="Arial"/>
          <w:szCs w:val="22"/>
        </w:rPr>
        <w:t>2019</w:t>
      </w:r>
      <w:r w:rsidRPr="0043602A">
        <w:rPr>
          <w:rFonts w:cs="Arial"/>
          <w:szCs w:val="22"/>
        </w:rPr>
        <w:t xml:space="preserve"> upgrade will load the </w:t>
      </w:r>
      <w:r w:rsidR="00107DE7">
        <w:rPr>
          <w:rFonts w:cs="Arial"/>
          <w:szCs w:val="22"/>
        </w:rPr>
        <w:t>2019</w:t>
      </w:r>
      <w:r w:rsidRPr="0043602A">
        <w:rPr>
          <w:rFonts w:cs="Arial"/>
          <w:szCs w:val="22"/>
        </w:rPr>
        <w:t xml:space="preserve"> Key Stage and EYFS Wizards into the AMPA folder.</w:t>
      </w:r>
    </w:p>
    <w:p w:rsidR="000B607E" w:rsidRPr="0043602A" w:rsidRDefault="000B607E" w:rsidP="000B607E">
      <w:pPr>
        <w:pStyle w:val="BodyText"/>
        <w:spacing w:before="0" w:after="0"/>
        <w:jc w:val="both"/>
        <w:rPr>
          <w:rFonts w:cs="Arial"/>
          <w:szCs w:val="22"/>
        </w:rPr>
      </w:pPr>
      <w:r w:rsidRPr="0043602A">
        <w:rPr>
          <w:rFonts w:cs="Arial"/>
          <w:szCs w:val="22"/>
        </w:rPr>
        <w:t xml:space="preserve">The Wizards are automatically placed in a folder on each school’s computer as part of the upgrade process. They can be found in the following </w:t>
      </w:r>
      <w:proofErr w:type="gramStart"/>
      <w:r w:rsidRPr="0043602A">
        <w:rPr>
          <w:rFonts w:cs="Arial"/>
          <w:szCs w:val="22"/>
        </w:rPr>
        <w:t>locations:-</w:t>
      </w:r>
      <w:proofErr w:type="gramEnd"/>
    </w:p>
    <w:p w:rsidR="000B607E" w:rsidRPr="0043602A" w:rsidRDefault="000B607E" w:rsidP="000B607E">
      <w:pPr>
        <w:pStyle w:val="BodyText"/>
        <w:spacing w:before="0" w:after="0"/>
        <w:jc w:val="both"/>
        <w:rPr>
          <w:rFonts w:cs="Arial"/>
          <w:szCs w:val="22"/>
        </w:rPr>
      </w:pPr>
    </w:p>
    <w:p w:rsidR="000B607E" w:rsidRPr="0043602A" w:rsidRDefault="000B607E" w:rsidP="000B607E">
      <w:pPr>
        <w:pStyle w:val="BodyText"/>
        <w:numPr>
          <w:ilvl w:val="0"/>
          <w:numId w:val="13"/>
        </w:numPr>
        <w:spacing w:before="0" w:after="0"/>
        <w:ind w:left="426"/>
        <w:rPr>
          <w:rFonts w:cs="Arial"/>
          <w:b/>
          <w:szCs w:val="22"/>
        </w:rPr>
      </w:pPr>
      <w:r w:rsidRPr="0043602A">
        <w:rPr>
          <w:rFonts w:cs="Arial"/>
          <w:b/>
          <w:szCs w:val="22"/>
        </w:rPr>
        <w:t xml:space="preserve">Hosted Schools: </w:t>
      </w:r>
    </w:p>
    <w:p w:rsidR="000B607E" w:rsidRPr="0043602A" w:rsidRDefault="000B607E" w:rsidP="000B607E">
      <w:pPr>
        <w:pStyle w:val="BodyText"/>
        <w:spacing w:before="0" w:after="0"/>
        <w:ind w:left="426"/>
        <w:rPr>
          <w:rFonts w:cs="Arial"/>
          <w:szCs w:val="22"/>
        </w:rPr>
      </w:pPr>
      <w:r w:rsidRPr="0043602A">
        <w:rPr>
          <w:rFonts w:cs="Arial"/>
          <w:szCs w:val="22"/>
        </w:rPr>
        <w:t xml:space="preserve">F:\Public\AMPA\England Primary (and Middle Deemed </w:t>
      </w:r>
      <w:proofErr w:type="gramStart"/>
      <w:r w:rsidRPr="0043602A">
        <w:rPr>
          <w:rFonts w:cs="Arial"/>
          <w:szCs w:val="22"/>
        </w:rPr>
        <w:t>Primary)\</w:t>
      </w:r>
      <w:proofErr w:type="gramEnd"/>
      <w:r w:rsidRPr="0043602A">
        <w:rPr>
          <w:rFonts w:cs="Arial"/>
          <w:szCs w:val="22"/>
        </w:rPr>
        <w:t>Assessment Manager</w:t>
      </w:r>
    </w:p>
    <w:p w:rsidR="000B607E" w:rsidRPr="0043602A" w:rsidRDefault="000B607E" w:rsidP="000B607E">
      <w:pPr>
        <w:pStyle w:val="BodyText"/>
        <w:numPr>
          <w:ilvl w:val="0"/>
          <w:numId w:val="13"/>
        </w:numPr>
        <w:spacing w:before="0" w:after="0"/>
        <w:ind w:left="426"/>
        <w:rPr>
          <w:rFonts w:cs="Arial"/>
          <w:b/>
          <w:szCs w:val="22"/>
        </w:rPr>
      </w:pPr>
      <w:r w:rsidRPr="0043602A">
        <w:rPr>
          <w:rFonts w:cs="Arial"/>
          <w:b/>
          <w:szCs w:val="22"/>
        </w:rPr>
        <w:t>Non-Hosted Schools:</w:t>
      </w:r>
    </w:p>
    <w:p w:rsidR="000B607E" w:rsidRPr="0043602A" w:rsidRDefault="000B607E" w:rsidP="000B607E">
      <w:pPr>
        <w:pStyle w:val="BodyText"/>
        <w:spacing w:before="0" w:after="0"/>
        <w:ind w:left="426"/>
        <w:rPr>
          <w:rFonts w:cs="Arial"/>
          <w:szCs w:val="22"/>
        </w:rPr>
      </w:pPr>
      <w:r w:rsidRPr="00ED0D4B">
        <w:rPr>
          <w:rFonts w:cs="Arial"/>
          <w:szCs w:val="22"/>
        </w:rPr>
        <w:t>C:</w:t>
      </w:r>
      <w:r w:rsidRPr="00ED0D4B">
        <w:rPr>
          <w:rStyle w:val="StyleBodyTextLatinCourierCharCharCharCharCharCharCharCharChar"/>
          <w:rFonts w:ascii="Arial" w:hAnsi="Arial" w:cs="Arial"/>
          <w:szCs w:val="22"/>
        </w:rPr>
        <w:t>\Program Files\SIMS\SIMS.net\AMPA</w:t>
      </w:r>
      <w:r w:rsidRPr="0043602A">
        <w:rPr>
          <w:rStyle w:val="StyleBodyTextLatinCourierCharCharCharCharCharCharCharCharChar"/>
          <w:szCs w:val="22"/>
        </w:rPr>
        <w:t>\</w:t>
      </w:r>
      <w:r w:rsidRPr="0043602A">
        <w:rPr>
          <w:rFonts w:cs="Arial"/>
          <w:szCs w:val="22"/>
        </w:rPr>
        <w:t xml:space="preserve"> England Primary (and Middle Deemed </w:t>
      </w:r>
      <w:proofErr w:type="gramStart"/>
      <w:r w:rsidRPr="0043602A">
        <w:rPr>
          <w:rFonts w:cs="Arial"/>
          <w:szCs w:val="22"/>
        </w:rPr>
        <w:t>Primary)\</w:t>
      </w:r>
      <w:proofErr w:type="gramEnd"/>
      <w:r w:rsidRPr="0043602A">
        <w:rPr>
          <w:rFonts w:cs="Arial"/>
          <w:szCs w:val="22"/>
        </w:rPr>
        <w:t>Assessment Manager</w:t>
      </w:r>
    </w:p>
    <w:p w:rsidR="000B607E" w:rsidRPr="0043602A" w:rsidRDefault="000B607E" w:rsidP="000B607E">
      <w:pPr>
        <w:pStyle w:val="BodyText"/>
        <w:spacing w:before="0" w:after="0"/>
        <w:jc w:val="both"/>
        <w:rPr>
          <w:rFonts w:cs="Arial"/>
          <w:b/>
          <w:i/>
          <w:szCs w:val="22"/>
        </w:rPr>
      </w:pPr>
    </w:p>
    <w:p w:rsidR="00BE4718" w:rsidRDefault="000B607E" w:rsidP="000B607E">
      <w:pPr>
        <w:pStyle w:val="BodyText"/>
        <w:spacing w:before="0" w:after="0"/>
        <w:jc w:val="both"/>
        <w:rPr>
          <w:rFonts w:cs="Arial"/>
          <w:b/>
          <w:i/>
          <w:color w:val="FF0000"/>
          <w:szCs w:val="22"/>
        </w:rPr>
      </w:pPr>
      <w:r w:rsidRPr="00BE4718">
        <w:rPr>
          <w:rFonts w:cs="Arial"/>
          <w:b/>
          <w:i/>
          <w:color w:val="FF0000"/>
          <w:szCs w:val="22"/>
        </w:rPr>
        <w:t xml:space="preserve">As these Teacher Assessments form part of the CTF that accompanies children if they transfer </w:t>
      </w:r>
      <w:r w:rsidR="000D0055">
        <w:rPr>
          <w:rFonts w:cs="Arial"/>
          <w:b/>
          <w:i/>
          <w:color w:val="FF0000"/>
          <w:szCs w:val="22"/>
        </w:rPr>
        <w:t>between schools, it is a statutory requirement</w:t>
      </w:r>
      <w:r w:rsidRPr="00BE4718">
        <w:rPr>
          <w:rFonts w:cs="Arial"/>
          <w:b/>
          <w:i/>
          <w:color w:val="FF0000"/>
          <w:szCs w:val="22"/>
        </w:rPr>
        <w:t xml:space="preserve"> that where you are using alternative software for recording assessments, the data is also imported into </w:t>
      </w:r>
      <w:r w:rsidR="000D0055">
        <w:rPr>
          <w:rFonts w:cs="Arial"/>
          <w:b/>
          <w:i/>
          <w:color w:val="FF0000"/>
          <w:szCs w:val="22"/>
        </w:rPr>
        <w:t>SIMS.</w:t>
      </w:r>
    </w:p>
    <w:p w:rsidR="000D0055" w:rsidRDefault="000D0055" w:rsidP="000B607E">
      <w:pPr>
        <w:pStyle w:val="BodyText"/>
        <w:spacing w:before="0" w:after="0"/>
        <w:jc w:val="both"/>
        <w:rPr>
          <w:rFonts w:cs="Arial"/>
          <w:b/>
          <w:i/>
          <w:szCs w:val="22"/>
        </w:rPr>
      </w:pPr>
    </w:p>
    <w:p w:rsidR="00BE4718" w:rsidRPr="0044090C" w:rsidRDefault="00BE4718" w:rsidP="00BE4718">
      <w:pPr>
        <w:pStyle w:val="BodyText"/>
        <w:spacing w:before="0" w:after="0"/>
        <w:jc w:val="both"/>
        <w:rPr>
          <w:rFonts w:cs="Arial"/>
          <w:b/>
          <w:color w:val="FF0000"/>
          <w:szCs w:val="22"/>
        </w:rPr>
      </w:pPr>
      <w:r w:rsidRPr="0044090C">
        <w:rPr>
          <w:rFonts w:cs="Arial"/>
          <w:b/>
          <w:i/>
          <w:color w:val="FF0000"/>
          <w:szCs w:val="22"/>
        </w:rPr>
        <w:t>Please refer to your software supplier for guidance and instructions on how to do this.</w:t>
      </w:r>
    </w:p>
    <w:p w:rsidR="00BE4718" w:rsidRDefault="00BE4718" w:rsidP="000B607E">
      <w:pPr>
        <w:pStyle w:val="BodyText"/>
        <w:spacing w:before="0" w:after="0"/>
        <w:jc w:val="both"/>
        <w:rPr>
          <w:rFonts w:cs="Arial"/>
          <w:b/>
          <w:i/>
          <w:szCs w:val="22"/>
        </w:rPr>
      </w:pPr>
    </w:p>
    <w:p w:rsidR="000B607E" w:rsidRPr="0043602A" w:rsidRDefault="000B607E" w:rsidP="000B607E">
      <w:pPr>
        <w:pStyle w:val="BodyText"/>
        <w:spacing w:before="0" w:after="0"/>
        <w:jc w:val="both"/>
        <w:rPr>
          <w:rFonts w:cs="Arial"/>
          <w:szCs w:val="22"/>
        </w:rPr>
      </w:pPr>
      <w:r w:rsidRPr="0043602A">
        <w:rPr>
          <w:rFonts w:cs="Arial"/>
          <w:szCs w:val="22"/>
        </w:rPr>
        <w:t>The EYFS profile must be completed for each child who will be five years old on or before</w:t>
      </w:r>
    </w:p>
    <w:p w:rsidR="000B607E" w:rsidRPr="0043602A" w:rsidRDefault="000B607E" w:rsidP="000B607E">
      <w:pPr>
        <w:pStyle w:val="BodyText"/>
        <w:spacing w:before="0" w:after="0"/>
        <w:jc w:val="both"/>
        <w:rPr>
          <w:rFonts w:cs="Arial"/>
          <w:szCs w:val="22"/>
        </w:rPr>
      </w:pPr>
      <w:r w:rsidRPr="00436487">
        <w:rPr>
          <w:rFonts w:cs="Arial"/>
          <w:szCs w:val="22"/>
        </w:rPr>
        <w:t xml:space="preserve">Sunday 31 August </w:t>
      </w:r>
      <w:r w:rsidR="00107DE7">
        <w:rPr>
          <w:rFonts w:cs="Arial"/>
          <w:szCs w:val="22"/>
        </w:rPr>
        <w:t>2019</w:t>
      </w:r>
      <w:r w:rsidRPr="0043602A">
        <w:rPr>
          <w:rFonts w:cs="Arial"/>
          <w:szCs w:val="22"/>
        </w:rPr>
        <w:t xml:space="preserve"> unless:</w:t>
      </w:r>
    </w:p>
    <w:p w:rsidR="000B607E" w:rsidRPr="0043602A" w:rsidRDefault="000B607E" w:rsidP="00BE4718">
      <w:pPr>
        <w:pStyle w:val="BodyText"/>
        <w:spacing w:after="0"/>
        <w:jc w:val="both"/>
        <w:rPr>
          <w:rFonts w:cs="Arial"/>
          <w:szCs w:val="22"/>
        </w:rPr>
      </w:pPr>
      <w:r w:rsidRPr="0043602A">
        <w:rPr>
          <w:rFonts w:cs="Arial"/>
          <w:szCs w:val="22"/>
        </w:rPr>
        <w:t>• an exemption from the profile has been granted for t</w:t>
      </w:r>
      <w:r w:rsidR="00C36505">
        <w:rPr>
          <w:rFonts w:cs="Arial"/>
          <w:szCs w:val="22"/>
        </w:rPr>
        <w:t xml:space="preserve">he setting by the Secretary of </w:t>
      </w:r>
      <w:r w:rsidRPr="0043602A">
        <w:rPr>
          <w:rFonts w:cs="Arial"/>
          <w:szCs w:val="22"/>
        </w:rPr>
        <w:t>State;</w:t>
      </w:r>
    </w:p>
    <w:p w:rsidR="000B607E" w:rsidRPr="0043602A" w:rsidRDefault="000B607E" w:rsidP="000B607E">
      <w:pPr>
        <w:pStyle w:val="BodyText"/>
        <w:spacing w:after="0"/>
        <w:jc w:val="both"/>
        <w:rPr>
          <w:rFonts w:cs="Arial"/>
          <w:szCs w:val="22"/>
        </w:rPr>
      </w:pPr>
      <w:r w:rsidRPr="0043602A">
        <w:rPr>
          <w:rFonts w:cs="Arial"/>
          <w:szCs w:val="22"/>
        </w:rPr>
        <w:t>• the child is continuing in EYFS provision beyond the year in which they turn five;</w:t>
      </w:r>
    </w:p>
    <w:p w:rsidR="000B607E" w:rsidRPr="0043602A" w:rsidRDefault="000B607E" w:rsidP="00BE4718">
      <w:pPr>
        <w:pStyle w:val="BodyText"/>
        <w:spacing w:after="0"/>
        <w:ind w:left="142" w:hanging="142"/>
        <w:jc w:val="both"/>
        <w:rPr>
          <w:rFonts w:cs="Arial"/>
          <w:szCs w:val="22"/>
        </w:rPr>
      </w:pPr>
      <w:r w:rsidRPr="0043602A">
        <w:rPr>
          <w:rFonts w:cs="Arial"/>
          <w:szCs w:val="22"/>
        </w:rPr>
        <w:t>• the child has arrived from abroad less th</w:t>
      </w:r>
      <w:r w:rsidR="00C36505">
        <w:rPr>
          <w:rFonts w:cs="Arial"/>
          <w:szCs w:val="22"/>
        </w:rPr>
        <w:t>an two weeks before the profile</w:t>
      </w:r>
      <w:r w:rsidRPr="0043602A">
        <w:rPr>
          <w:rFonts w:cs="Arial"/>
          <w:szCs w:val="22"/>
        </w:rPr>
        <w:t xml:space="preserve"> submis</w:t>
      </w:r>
      <w:r w:rsidR="00C36505">
        <w:rPr>
          <w:rFonts w:cs="Arial"/>
          <w:szCs w:val="22"/>
        </w:rPr>
        <w:t>sion deadline</w:t>
      </w:r>
      <w:r w:rsidR="00BE4718">
        <w:rPr>
          <w:rFonts w:cs="Arial"/>
          <w:szCs w:val="22"/>
        </w:rPr>
        <w:t xml:space="preserve"> </w:t>
      </w:r>
      <w:r w:rsidRPr="0043602A">
        <w:rPr>
          <w:rFonts w:cs="Arial"/>
          <w:szCs w:val="22"/>
        </w:rPr>
        <w:t>and so an accurate</w:t>
      </w:r>
      <w:r w:rsidR="00C36505">
        <w:rPr>
          <w:rFonts w:cs="Arial"/>
          <w:szCs w:val="22"/>
        </w:rPr>
        <w:t xml:space="preserve"> and valid assessment cannot be</w:t>
      </w:r>
      <w:r w:rsidRPr="0043602A">
        <w:rPr>
          <w:rFonts w:cs="Arial"/>
          <w:szCs w:val="22"/>
        </w:rPr>
        <w:t xml:space="preserve"> completed; or</w:t>
      </w:r>
    </w:p>
    <w:p w:rsidR="000B607E" w:rsidRDefault="000B607E" w:rsidP="00BE4718">
      <w:pPr>
        <w:pStyle w:val="BodyText"/>
        <w:spacing w:after="0"/>
        <w:ind w:left="142" w:hanging="142"/>
        <w:jc w:val="both"/>
        <w:rPr>
          <w:rFonts w:cs="Arial"/>
          <w:szCs w:val="22"/>
        </w:rPr>
      </w:pPr>
      <w:r w:rsidRPr="0043602A">
        <w:rPr>
          <w:rFonts w:cs="Arial"/>
          <w:szCs w:val="22"/>
        </w:rPr>
        <w:t xml:space="preserve">• the child has spent </w:t>
      </w:r>
      <w:proofErr w:type="gramStart"/>
      <w:r w:rsidRPr="0043602A">
        <w:rPr>
          <w:rFonts w:cs="Arial"/>
          <w:szCs w:val="22"/>
        </w:rPr>
        <w:t>the majority of</w:t>
      </w:r>
      <w:proofErr w:type="gramEnd"/>
      <w:r w:rsidRPr="0043602A">
        <w:rPr>
          <w:rFonts w:cs="Arial"/>
          <w:szCs w:val="22"/>
        </w:rPr>
        <w:t xml:space="preserve"> the academic </w:t>
      </w:r>
      <w:r w:rsidR="00C36505">
        <w:rPr>
          <w:rFonts w:cs="Arial"/>
          <w:szCs w:val="22"/>
        </w:rPr>
        <w:t>year away from the setting, for</w:t>
      </w:r>
      <w:r w:rsidRPr="0043602A">
        <w:rPr>
          <w:rFonts w:cs="Arial"/>
          <w:szCs w:val="22"/>
        </w:rPr>
        <w:t xml:space="preserve"> example, due to illness or medical treatment.</w:t>
      </w:r>
    </w:p>
    <w:p w:rsidR="000925F5" w:rsidRDefault="000925F5" w:rsidP="00BE4718">
      <w:pPr>
        <w:pStyle w:val="BodyText"/>
        <w:spacing w:after="0"/>
        <w:ind w:left="142" w:hanging="142"/>
        <w:jc w:val="both"/>
        <w:rPr>
          <w:rFonts w:cs="Arial"/>
          <w:szCs w:val="22"/>
        </w:rPr>
      </w:pPr>
    </w:p>
    <w:p w:rsidR="000925F5" w:rsidRDefault="000925F5" w:rsidP="00BE4718">
      <w:pPr>
        <w:pStyle w:val="BodyText"/>
        <w:spacing w:after="0"/>
        <w:ind w:left="142" w:hanging="142"/>
        <w:jc w:val="both"/>
        <w:rPr>
          <w:rFonts w:cs="Arial"/>
          <w:b/>
          <w:szCs w:val="22"/>
        </w:rPr>
      </w:pPr>
      <w:r>
        <w:rPr>
          <w:rFonts w:cs="Arial"/>
          <w:b/>
          <w:szCs w:val="22"/>
        </w:rPr>
        <w:t>Permissions:</w:t>
      </w:r>
    </w:p>
    <w:p w:rsidR="000925F5" w:rsidRPr="000925F5" w:rsidRDefault="000925F5" w:rsidP="00BE4718">
      <w:pPr>
        <w:pStyle w:val="BodyText"/>
        <w:spacing w:after="0"/>
        <w:ind w:left="142" w:hanging="142"/>
        <w:jc w:val="both"/>
        <w:rPr>
          <w:rFonts w:cs="Arial"/>
          <w:b/>
          <w:szCs w:val="22"/>
        </w:rPr>
      </w:pPr>
    </w:p>
    <w:p w:rsidR="000925F5" w:rsidRDefault="000925F5" w:rsidP="000925F5">
      <w:pPr>
        <w:pStyle w:val="BodyText"/>
        <w:spacing w:after="0"/>
        <w:ind w:left="142"/>
        <w:jc w:val="both"/>
        <w:rPr>
          <w:rFonts w:cs="Arial"/>
          <w:szCs w:val="22"/>
        </w:rPr>
      </w:pPr>
      <w:bookmarkStart w:id="2" w:name="_GoBack"/>
      <w:bookmarkEnd w:id="2"/>
      <w:r>
        <w:rPr>
          <w:rFonts w:cs="Arial"/>
          <w:b/>
          <w:bCs/>
          <w:color w:val="000000"/>
        </w:rPr>
        <w:t>Please note, to carry out the Key Stage process, users will need access to Class</w:t>
      </w:r>
      <w:r>
        <w:rPr>
          <w:rFonts w:cs="Arial"/>
          <w:b/>
          <w:bCs/>
          <w:color w:val="000000"/>
        </w:rPr>
        <w:t xml:space="preserve"> </w:t>
      </w:r>
      <w:r>
        <w:rPr>
          <w:rFonts w:cs="Arial"/>
          <w:b/>
          <w:bCs/>
          <w:color w:val="000000"/>
        </w:rPr>
        <w:t>Teacher/Registration Tutor (to enter their own results) but to have access to enter all the results users will need Assessment Co-Ordinator or Assessment Operator.</w:t>
      </w:r>
    </w:p>
    <w:p w:rsidR="000B607E" w:rsidRPr="0043602A" w:rsidRDefault="000B607E" w:rsidP="000B607E">
      <w:pPr>
        <w:pStyle w:val="Heading3"/>
        <w:jc w:val="both"/>
        <w:rPr>
          <w:sz w:val="22"/>
          <w:szCs w:val="22"/>
        </w:rPr>
      </w:pPr>
      <w:bookmarkStart w:id="3" w:name="_Toc351121484"/>
      <w:bookmarkStart w:id="4" w:name="_Toc351121615"/>
      <w:r w:rsidRPr="0043602A">
        <w:rPr>
          <w:sz w:val="22"/>
          <w:szCs w:val="22"/>
        </w:rPr>
        <w:t xml:space="preserve">Step 1 – </w:t>
      </w:r>
      <w:bookmarkEnd w:id="3"/>
      <w:bookmarkEnd w:id="4"/>
      <w:r w:rsidRPr="0043602A">
        <w:rPr>
          <w:sz w:val="22"/>
          <w:szCs w:val="22"/>
        </w:rPr>
        <w:t xml:space="preserve">Check </w:t>
      </w:r>
      <w:r w:rsidR="00F23192">
        <w:rPr>
          <w:sz w:val="22"/>
          <w:szCs w:val="22"/>
        </w:rPr>
        <w:t>SIMS .net Version</w:t>
      </w:r>
    </w:p>
    <w:p w:rsidR="00F23192" w:rsidRPr="00F23192" w:rsidRDefault="00F23192" w:rsidP="00F23192">
      <w:pPr>
        <w:pStyle w:val="Heading2"/>
        <w:spacing w:before="0"/>
        <w:jc w:val="both"/>
        <w:rPr>
          <w:rFonts w:ascii="Arial" w:hAnsi="Arial" w:cs="Arial"/>
          <w:b w:val="0"/>
          <w:bCs w:val="0"/>
          <w:iCs/>
          <w:color w:val="auto"/>
          <w:sz w:val="22"/>
          <w:szCs w:val="22"/>
        </w:rPr>
      </w:pPr>
      <w:proofErr w:type="gramStart"/>
      <w:r w:rsidRPr="00F23192">
        <w:rPr>
          <w:rFonts w:ascii="Arial" w:hAnsi="Arial" w:cs="Arial"/>
          <w:b w:val="0"/>
          <w:bCs w:val="0"/>
          <w:color w:val="auto"/>
          <w:sz w:val="22"/>
          <w:szCs w:val="22"/>
        </w:rPr>
        <w:t>In order to</w:t>
      </w:r>
      <w:proofErr w:type="gramEnd"/>
      <w:r w:rsidRPr="00F23192">
        <w:rPr>
          <w:rFonts w:ascii="Arial" w:hAnsi="Arial" w:cs="Arial"/>
          <w:b w:val="0"/>
          <w:bCs w:val="0"/>
          <w:color w:val="auto"/>
          <w:sz w:val="22"/>
          <w:szCs w:val="22"/>
        </w:rPr>
        <w:t xml:space="preserve"> use the </w:t>
      </w:r>
      <w:r w:rsidR="00107DE7">
        <w:rPr>
          <w:rFonts w:ascii="Arial" w:hAnsi="Arial" w:cs="Arial"/>
          <w:b w:val="0"/>
          <w:bCs w:val="0"/>
          <w:color w:val="auto"/>
          <w:sz w:val="22"/>
          <w:szCs w:val="22"/>
        </w:rPr>
        <w:t>2019</w:t>
      </w:r>
      <w:r w:rsidRPr="00F23192">
        <w:rPr>
          <w:rFonts w:ascii="Arial" w:hAnsi="Arial" w:cs="Arial"/>
          <w:b w:val="0"/>
          <w:bCs w:val="0"/>
          <w:color w:val="auto"/>
          <w:sz w:val="22"/>
          <w:szCs w:val="22"/>
        </w:rPr>
        <w:t xml:space="preserve"> </w:t>
      </w:r>
      <w:r w:rsidR="00C36505" w:rsidRPr="00F23192">
        <w:rPr>
          <w:rFonts w:ascii="Arial" w:hAnsi="Arial" w:cs="Arial"/>
          <w:b w:val="0"/>
          <w:bCs w:val="0"/>
          <w:color w:val="auto"/>
          <w:sz w:val="22"/>
          <w:szCs w:val="22"/>
        </w:rPr>
        <w:t>Wizards,</w:t>
      </w:r>
      <w:r w:rsidRPr="00F23192">
        <w:rPr>
          <w:rFonts w:ascii="Arial" w:hAnsi="Arial" w:cs="Arial"/>
          <w:b w:val="0"/>
          <w:bCs w:val="0"/>
          <w:color w:val="auto"/>
          <w:sz w:val="22"/>
          <w:szCs w:val="22"/>
        </w:rPr>
        <w:t xml:space="preserve"> you must be using the Spring </w:t>
      </w:r>
      <w:r w:rsidR="00107DE7">
        <w:rPr>
          <w:rFonts w:ascii="Arial" w:hAnsi="Arial" w:cs="Arial"/>
          <w:b w:val="0"/>
          <w:bCs w:val="0"/>
          <w:color w:val="auto"/>
          <w:sz w:val="22"/>
          <w:szCs w:val="22"/>
        </w:rPr>
        <w:t>2019</w:t>
      </w:r>
      <w:r w:rsidRPr="00F23192">
        <w:rPr>
          <w:rFonts w:ascii="Arial" w:hAnsi="Arial" w:cs="Arial"/>
          <w:b w:val="0"/>
          <w:bCs w:val="0"/>
          <w:color w:val="auto"/>
          <w:sz w:val="22"/>
          <w:szCs w:val="22"/>
        </w:rPr>
        <w:t xml:space="preserve"> Main Release version of SIMS .net or later.  To check:</w:t>
      </w:r>
    </w:p>
    <w:p w:rsidR="00F23192" w:rsidRPr="00F23192" w:rsidRDefault="00F23192" w:rsidP="00F23192">
      <w:pPr>
        <w:pStyle w:val="Heading2"/>
        <w:spacing w:before="0"/>
        <w:jc w:val="both"/>
        <w:rPr>
          <w:rFonts w:ascii="Arial" w:hAnsi="Arial" w:cs="Arial"/>
          <w:b w:val="0"/>
          <w:bCs w:val="0"/>
          <w:iCs/>
          <w:color w:val="auto"/>
          <w:sz w:val="22"/>
          <w:szCs w:val="22"/>
        </w:rPr>
      </w:pPr>
      <w:r w:rsidRPr="00F23192">
        <w:rPr>
          <w:rFonts w:ascii="Arial" w:hAnsi="Arial" w:cs="Arial"/>
          <w:b w:val="0"/>
          <w:bCs w:val="0"/>
          <w:color w:val="auto"/>
          <w:sz w:val="22"/>
          <w:szCs w:val="22"/>
        </w:rPr>
        <w:t xml:space="preserve"> </w:t>
      </w:r>
    </w:p>
    <w:p w:rsidR="00F23192" w:rsidRPr="00F23192" w:rsidRDefault="00F23192" w:rsidP="00F23192">
      <w:pPr>
        <w:pStyle w:val="Heading2"/>
        <w:numPr>
          <w:ilvl w:val="0"/>
          <w:numId w:val="15"/>
        </w:numPr>
        <w:spacing w:before="0"/>
        <w:ind w:left="0" w:firstLine="0"/>
        <w:jc w:val="both"/>
        <w:rPr>
          <w:rFonts w:ascii="Arial" w:hAnsi="Arial" w:cs="Arial"/>
          <w:b w:val="0"/>
          <w:bCs w:val="0"/>
          <w:iCs/>
          <w:color w:val="auto"/>
          <w:sz w:val="22"/>
          <w:szCs w:val="22"/>
        </w:rPr>
      </w:pPr>
      <w:r w:rsidRPr="00F23192">
        <w:rPr>
          <w:rFonts w:ascii="Arial" w:hAnsi="Arial" w:cs="Arial"/>
          <w:b w:val="0"/>
          <w:bCs w:val="0"/>
          <w:color w:val="auto"/>
          <w:sz w:val="22"/>
          <w:szCs w:val="22"/>
        </w:rPr>
        <w:t xml:space="preserve">Go to </w:t>
      </w:r>
      <w:r w:rsidRPr="00F23192">
        <w:rPr>
          <w:rFonts w:ascii="Arial" w:hAnsi="Arial" w:cs="Arial"/>
          <w:bCs w:val="0"/>
          <w:color w:val="auto"/>
          <w:sz w:val="22"/>
          <w:szCs w:val="22"/>
        </w:rPr>
        <w:t>Help | About SIMS .net</w:t>
      </w:r>
      <w:r w:rsidRPr="00F23192">
        <w:rPr>
          <w:rFonts w:ascii="Arial" w:hAnsi="Arial" w:cs="Arial"/>
          <w:b w:val="0"/>
          <w:bCs w:val="0"/>
          <w:color w:val="auto"/>
          <w:sz w:val="22"/>
          <w:szCs w:val="22"/>
        </w:rPr>
        <w:t>.</w:t>
      </w:r>
    </w:p>
    <w:p w:rsidR="00F23192" w:rsidRDefault="00F23192" w:rsidP="00F23192">
      <w:pPr>
        <w:pStyle w:val="Heading2"/>
        <w:numPr>
          <w:ilvl w:val="0"/>
          <w:numId w:val="15"/>
        </w:numPr>
        <w:spacing w:before="0"/>
        <w:ind w:right="454"/>
        <w:jc w:val="both"/>
        <w:rPr>
          <w:rFonts w:ascii="Arial" w:hAnsi="Arial" w:cs="Arial"/>
          <w:b w:val="0"/>
          <w:bCs w:val="0"/>
          <w:color w:val="auto"/>
          <w:sz w:val="22"/>
          <w:szCs w:val="22"/>
        </w:rPr>
      </w:pPr>
      <w:r w:rsidRPr="00F23192">
        <w:rPr>
          <w:rFonts w:ascii="Arial" w:hAnsi="Arial" w:cs="Arial"/>
          <w:b w:val="0"/>
          <w:bCs w:val="0"/>
          <w:color w:val="auto"/>
          <w:sz w:val="22"/>
          <w:szCs w:val="22"/>
        </w:rPr>
        <w:t>Check that t</w:t>
      </w:r>
      <w:r w:rsidR="002F7573">
        <w:rPr>
          <w:rFonts w:ascii="Arial" w:hAnsi="Arial" w:cs="Arial"/>
          <w:b w:val="0"/>
          <w:bCs w:val="0"/>
          <w:color w:val="auto"/>
          <w:sz w:val="22"/>
          <w:szCs w:val="22"/>
        </w:rPr>
        <w:t xml:space="preserve">he version of SIMS .net is </w:t>
      </w:r>
      <w:r w:rsidR="00C36505">
        <w:rPr>
          <w:rFonts w:ascii="Arial" w:hAnsi="Arial" w:cs="Arial"/>
          <w:b w:val="0"/>
          <w:bCs w:val="0"/>
          <w:color w:val="auto"/>
          <w:sz w:val="22"/>
          <w:szCs w:val="22"/>
        </w:rPr>
        <w:t>7.18</w:t>
      </w:r>
      <w:r w:rsidR="00776B28">
        <w:rPr>
          <w:rFonts w:ascii="Arial" w:hAnsi="Arial" w:cs="Arial"/>
          <w:b w:val="0"/>
          <w:bCs w:val="0"/>
          <w:color w:val="auto"/>
          <w:sz w:val="22"/>
          <w:szCs w:val="22"/>
        </w:rPr>
        <w:t>6</w:t>
      </w:r>
      <w:r w:rsidRPr="00F23192">
        <w:rPr>
          <w:rFonts w:ascii="Arial" w:hAnsi="Arial" w:cs="Arial"/>
          <w:b w:val="0"/>
          <w:bCs w:val="0"/>
          <w:color w:val="auto"/>
          <w:sz w:val="22"/>
          <w:szCs w:val="22"/>
        </w:rPr>
        <w:t xml:space="preserve"> or higher.</w:t>
      </w:r>
    </w:p>
    <w:p w:rsidR="003F442F" w:rsidRPr="003F442F" w:rsidRDefault="003F442F" w:rsidP="003F442F"/>
    <w:p w:rsidR="000B607E" w:rsidRPr="0043602A" w:rsidRDefault="000B607E" w:rsidP="000B607E">
      <w:pPr>
        <w:pStyle w:val="Heading4"/>
        <w:jc w:val="both"/>
        <w:rPr>
          <w:rFonts w:cs="Arial"/>
          <w:szCs w:val="22"/>
        </w:rPr>
      </w:pPr>
      <w:bookmarkStart w:id="5" w:name="_Toc351121485"/>
      <w:r w:rsidRPr="0043602A">
        <w:rPr>
          <w:rFonts w:cs="Arial"/>
          <w:szCs w:val="22"/>
        </w:rPr>
        <w:lastRenderedPageBreak/>
        <w:t>Step 2 – Identify the Early Years Foundation Stage Pupils</w:t>
      </w:r>
      <w:bookmarkEnd w:id="5"/>
    </w:p>
    <w:p w:rsidR="000B607E" w:rsidRPr="0043602A" w:rsidRDefault="000B607E" w:rsidP="000B607E">
      <w:pPr>
        <w:pStyle w:val="BodyText"/>
        <w:jc w:val="both"/>
        <w:rPr>
          <w:rFonts w:cs="Arial"/>
          <w:szCs w:val="22"/>
        </w:rPr>
      </w:pPr>
      <w:r w:rsidRPr="0043602A">
        <w:rPr>
          <w:rFonts w:cs="Arial"/>
          <w:szCs w:val="22"/>
        </w:rPr>
        <w:t xml:space="preserve">If the Reception year in SIMS includes all the pupils being assessed </w:t>
      </w:r>
      <w:r w:rsidRPr="00F1156A">
        <w:rPr>
          <w:rFonts w:cs="Arial"/>
          <w:b/>
          <w:szCs w:val="22"/>
        </w:rPr>
        <w:t>continue to Step 3.</w:t>
      </w:r>
      <w:r w:rsidRPr="0043602A">
        <w:rPr>
          <w:rFonts w:cs="Arial"/>
          <w:szCs w:val="22"/>
        </w:rPr>
        <w:t xml:space="preserve"> </w:t>
      </w:r>
    </w:p>
    <w:p w:rsidR="00F23192" w:rsidRDefault="000B607E" w:rsidP="000B607E">
      <w:pPr>
        <w:pStyle w:val="BodyText"/>
        <w:jc w:val="both"/>
        <w:rPr>
          <w:rFonts w:cs="Arial"/>
          <w:szCs w:val="22"/>
        </w:rPr>
      </w:pPr>
      <w:r w:rsidRPr="0043602A">
        <w:rPr>
          <w:rFonts w:cs="Arial"/>
          <w:szCs w:val="22"/>
        </w:rPr>
        <w:t>If pupils outside of the Reception year are being included in the EYFS assessment, or some of the Reception pupils are no</w:t>
      </w:r>
      <w:r w:rsidR="00F1156A">
        <w:rPr>
          <w:rFonts w:cs="Arial"/>
          <w:szCs w:val="22"/>
        </w:rPr>
        <w:t>t being assessed – please refer to</w:t>
      </w:r>
      <w:r w:rsidRPr="0043602A">
        <w:rPr>
          <w:rFonts w:cs="Arial"/>
          <w:szCs w:val="22"/>
        </w:rPr>
        <w:t xml:space="preserve"> the notes for Creating a User Defined Group</w:t>
      </w:r>
      <w:r w:rsidR="00F1156A">
        <w:rPr>
          <w:rFonts w:cs="Arial"/>
          <w:szCs w:val="22"/>
        </w:rPr>
        <w:t xml:space="preserve"> by clicking on the link below</w:t>
      </w:r>
      <w:r w:rsidRPr="0043602A">
        <w:rPr>
          <w:rFonts w:cs="Arial"/>
          <w:szCs w:val="22"/>
        </w:rPr>
        <w:t xml:space="preserve">.  </w:t>
      </w:r>
    </w:p>
    <w:p w:rsidR="004446CE" w:rsidRPr="00F1156A" w:rsidRDefault="000925F5" w:rsidP="000B607E">
      <w:pPr>
        <w:pStyle w:val="BodyText"/>
        <w:jc w:val="both"/>
        <w:rPr>
          <w:rFonts w:cs="Arial"/>
          <w:b/>
          <w:color w:val="FF0000"/>
          <w:szCs w:val="22"/>
        </w:rPr>
      </w:pPr>
      <w:hyperlink r:id="rId8" w:history="1">
        <w:r w:rsidR="00F1156A" w:rsidRPr="00F1156A">
          <w:rPr>
            <w:rStyle w:val="Hyperlink"/>
            <w:rFonts w:cs="Arial"/>
            <w:b/>
            <w:sz w:val="20"/>
            <w:shd w:val="clear" w:color="auto" w:fill="F1F1F1"/>
          </w:rPr>
          <w:t>http://faq.scomis.org/kb15030/</w:t>
        </w:r>
      </w:hyperlink>
    </w:p>
    <w:p w:rsidR="000B607E" w:rsidRPr="0043602A" w:rsidRDefault="000B607E" w:rsidP="000B607E">
      <w:pPr>
        <w:pStyle w:val="Heading4"/>
        <w:jc w:val="both"/>
        <w:rPr>
          <w:rFonts w:cs="Arial"/>
          <w:szCs w:val="22"/>
        </w:rPr>
      </w:pPr>
      <w:bookmarkStart w:id="6" w:name="_Toc351121486"/>
      <w:r w:rsidRPr="0043602A">
        <w:rPr>
          <w:rFonts w:cs="Arial"/>
          <w:szCs w:val="22"/>
        </w:rPr>
        <w:t xml:space="preserve">Step 3 – Import the </w:t>
      </w:r>
      <w:bookmarkEnd w:id="6"/>
      <w:r w:rsidR="00F23192">
        <w:rPr>
          <w:rFonts w:cs="Arial"/>
          <w:szCs w:val="22"/>
        </w:rPr>
        <w:t>Wizard for EYFS Profile</w:t>
      </w:r>
      <w:r w:rsidRPr="0043602A">
        <w:rPr>
          <w:rFonts w:cs="Arial"/>
          <w:szCs w:val="22"/>
        </w:rPr>
        <w:t xml:space="preserve"> </w:t>
      </w:r>
      <w:r w:rsidR="00107DE7">
        <w:rPr>
          <w:rFonts w:cs="Arial"/>
          <w:szCs w:val="22"/>
        </w:rPr>
        <w:t>2019</w:t>
      </w:r>
    </w:p>
    <w:p w:rsidR="000B607E" w:rsidRPr="0043602A" w:rsidRDefault="000B607E" w:rsidP="000B607E">
      <w:pPr>
        <w:pStyle w:val="ListParagraph"/>
        <w:numPr>
          <w:ilvl w:val="0"/>
          <w:numId w:val="8"/>
        </w:numPr>
        <w:spacing w:before="120" w:after="120" w:line="240" w:lineRule="auto"/>
        <w:ind w:left="431" w:hanging="431"/>
        <w:contextualSpacing w:val="0"/>
        <w:jc w:val="both"/>
        <w:rPr>
          <w:rFonts w:ascii="Arial" w:eastAsia="Times" w:hAnsi="Arial" w:cs="Arial"/>
        </w:rPr>
      </w:pPr>
      <w:r w:rsidRPr="0043602A">
        <w:rPr>
          <w:rStyle w:val="BodyTextChar"/>
          <w:rFonts w:cs="Arial"/>
        </w:rPr>
        <w:t>Select</w:t>
      </w:r>
      <w:r w:rsidRPr="0043602A">
        <w:rPr>
          <w:rStyle w:val="BodyTextChar"/>
          <w:rFonts w:cs="Arial"/>
          <w:b/>
        </w:rPr>
        <w:t xml:space="preserve"> Routines | Data In | Assessment | Import</w:t>
      </w:r>
      <w:r w:rsidRPr="0043602A">
        <w:rPr>
          <w:rStyle w:val="BodyTextChar"/>
          <w:rFonts w:cs="Arial"/>
        </w:rPr>
        <w:t xml:space="preserve">. If you see a screen </w:t>
      </w:r>
      <w:proofErr w:type="gramStart"/>
      <w:r w:rsidRPr="0043602A">
        <w:rPr>
          <w:rStyle w:val="BodyTextChar"/>
          <w:rFonts w:cs="Arial"/>
        </w:rPr>
        <w:t>similar to</w:t>
      </w:r>
      <w:proofErr w:type="gramEnd"/>
      <w:r w:rsidRPr="0043602A">
        <w:rPr>
          <w:rStyle w:val="BodyTextChar"/>
          <w:rFonts w:cs="Arial"/>
        </w:rPr>
        <w:t xml:space="preserve"> the one below, click </w:t>
      </w:r>
      <w:r w:rsidRPr="0043602A">
        <w:rPr>
          <w:rStyle w:val="BodyTextChar"/>
          <w:rFonts w:cs="Arial"/>
          <w:b/>
        </w:rPr>
        <w:t>Yes</w:t>
      </w:r>
      <w:r w:rsidRPr="0043602A">
        <w:rPr>
          <w:rStyle w:val="BodyTextChar"/>
          <w:rFonts w:cs="Arial"/>
        </w:rPr>
        <w:t>.</w:t>
      </w:r>
    </w:p>
    <w:p w:rsidR="000B607E" w:rsidRPr="0043602A" w:rsidRDefault="000B607E" w:rsidP="000B607E">
      <w:pPr>
        <w:pStyle w:val="BodyText"/>
        <w:spacing w:before="240" w:after="240"/>
        <w:jc w:val="both"/>
        <w:rPr>
          <w:rFonts w:cs="Arial"/>
          <w:szCs w:val="22"/>
        </w:rPr>
      </w:pPr>
      <w:r w:rsidRPr="0043602A">
        <w:rPr>
          <w:rFonts w:cs="Arial"/>
          <w:noProof/>
          <w:szCs w:val="22"/>
          <w:bdr w:val="single" w:sz="12" w:space="0" w:color="808080" w:themeColor="background1" w:themeShade="80"/>
          <w:lang w:eastAsia="en-GB"/>
        </w:rPr>
        <w:drawing>
          <wp:inline distT="0" distB="0" distL="0" distR="0" wp14:anchorId="48EA96D5" wp14:editId="6AA94C35">
            <wp:extent cx="2933700" cy="1950911"/>
            <wp:effectExtent l="19050" t="19050" r="19050" b="11430"/>
            <wp:docPr id="96" name="Picture 1" descr="Imag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tif"/>
                    <pic:cNvPicPr/>
                  </pic:nvPicPr>
                  <pic:blipFill>
                    <a:blip r:embed="rId9" cstate="print"/>
                    <a:stretch>
                      <a:fillRect/>
                    </a:stretch>
                  </pic:blipFill>
                  <pic:spPr>
                    <a:xfrm>
                      <a:off x="0" y="0"/>
                      <a:ext cx="2933700" cy="1950911"/>
                    </a:xfrm>
                    <a:prstGeom prst="rect">
                      <a:avLst/>
                    </a:prstGeom>
                    <a:ln w="12696" cmpd="sng">
                      <a:solidFill>
                        <a:srgbClr val="000000"/>
                      </a:solidFill>
                      <a:prstDash val="solid"/>
                    </a:ln>
                  </pic:spPr>
                </pic:pic>
              </a:graphicData>
            </a:graphic>
          </wp:inline>
        </w:drawing>
      </w:r>
    </w:p>
    <w:p w:rsidR="000B607E" w:rsidRPr="0043602A" w:rsidRDefault="000B607E" w:rsidP="000B607E">
      <w:pPr>
        <w:pStyle w:val="BodyText"/>
        <w:numPr>
          <w:ilvl w:val="0"/>
          <w:numId w:val="8"/>
        </w:numPr>
        <w:ind w:left="431" w:hanging="431"/>
        <w:jc w:val="both"/>
        <w:rPr>
          <w:rFonts w:cs="Arial"/>
          <w:szCs w:val="22"/>
        </w:rPr>
      </w:pPr>
      <w:r w:rsidRPr="0043602A">
        <w:rPr>
          <w:rFonts w:cs="Arial"/>
          <w:szCs w:val="22"/>
        </w:rPr>
        <w:t xml:space="preserve">Once the update has completed, </w:t>
      </w:r>
      <w:r w:rsidRPr="0043602A">
        <w:rPr>
          <w:rFonts w:cs="Arial"/>
          <w:b/>
          <w:szCs w:val="22"/>
        </w:rPr>
        <w:t>Close</w:t>
      </w:r>
      <w:r w:rsidRPr="0043602A">
        <w:rPr>
          <w:rFonts w:cs="Arial"/>
          <w:szCs w:val="22"/>
        </w:rPr>
        <w:t xml:space="preserve"> the activity log.</w:t>
      </w:r>
    </w:p>
    <w:p w:rsidR="000B607E" w:rsidRPr="0043602A" w:rsidRDefault="000B607E" w:rsidP="000B607E">
      <w:pPr>
        <w:pStyle w:val="BodyText"/>
        <w:numPr>
          <w:ilvl w:val="0"/>
          <w:numId w:val="8"/>
        </w:numPr>
        <w:jc w:val="both"/>
        <w:rPr>
          <w:rFonts w:cs="Arial"/>
          <w:szCs w:val="22"/>
        </w:rPr>
      </w:pPr>
      <w:r w:rsidRPr="0043602A">
        <w:rPr>
          <w:rFonts w:cs="Arial"/>
          <w:szCs w:val="22"/>
        </w:rPr>
        <w:t xml:space="preserve">Select the file to import by clicking the </w:t>
      </w:r>
      <w:r w:rsidRPr="0043602A">
        <w:rPr>
          <w:rFonts w:cs="Arial"/>
          <w:b/>
          <w:szCs w:val="22"/>
        </w:rPr>
        <w:t>Browser</w:t>
      </w:r>
      <w:r w:rsidRPr="0043602A">
        <w:rPr>
          <w:rFonts w:cs="Arial"/>
          <w:szCs w:val="22"/>
        </w:rPr>
        <w:t xml:space="preserve"> button.</w:t>
      </w:r>
    </w:p>
    <w:p w:rsidR="000B607E" w:rsidRPr="0043602A" w:rsidRDefault="000B607E" w:rsidP="000B607E">
      <w:pPr>
        <w:pStyle w:val="BodyText"/>
        <w:numPr>
          <w:ilvl w:val="0"/>
          <w:numId w:val="14"/>
        </w:numPr>
        <w:spacing w:before="0" w:after="0"/>
        <w:rPr>
          <w:rFonts w:cs="Arial"/>
          <w:b/>
          <w:szCs w:val="22"/>
        </w:rPr>
      </w:pPr>
      <w:r w:rsidRPr="0043602A">
        <w:rPr>
          <w:rFonts w:cs="Arial"/>
          <w:b/>
          <w:szCs w:val="22"/>
        </w:rPr>
        <w:t>Hosted Schools:</w:t>
      </w:r>
    </w:p>
    <w:p w:rsidR="000B607E" w:rsidRPr="0043602A" w:rsidRDefault="000B607E" w:rsidP="000B607E">
      <w:pPr>
        <w:pStyle w:val="BodyText"/>
        <w:spacing w:before="0" w:after="0"/>
        <w:ind w:left="792"/>
        <w:rPr>
          <w:rFonts w:cs="Arial"/>
          <w:szCs w:val="22"/>
        </w:rPr>
      </w:pPr>
      <w:r w:rsidRPr="0043602A">
        <w:rPr>
          <w:rFonts w:cs="Arial"/>
          <w:szCs w:val="22"/>
        </w:rPr>
        <w:t>F:\Public\AMPA\</w:t>
      </w:r>
      <w:r w:rsidR="000E77CB" w:rsidRPr="0043602A">
        <w:rPr>
          <w:rFonts w:cs="Arial"/>
          <w:szCs w:val="22"/>
        </w:rPr>
        <w:t xml:space="preserve"> </w:t>
      </w:r>
      <w:r w:rsidRPr="0043602A">
        <w:rPr>
          <w:rFonts w:cs="Arial"/>
          <w:szCs w:val="22"/>
        </w:rPr>
        <w:t xml:space="preserve">England Primary (and Middle Deemed </w:t>
      </w:r>
      <w:proofErr w:type="gramStart"/>
      <w:r w:rsidRPr="0043602A">
        <w:rPr>
          <w:rFonts w:cs="Arial"/>
          <w:szCs w:val="22"/>
        </w:rPr>
        <w:t>Primary)</w:t>
      </w:r>
      <w:r w:rsidR="000E77CB">
        <w:rPr>
          <w:rFonts w:cs="Arial"/>
          <w:szCs w:val="22"/>
        </w:rPr>
        <w:t>\</w:t>
      </w:r>
      <w:proofErr w:type="gramEnd"/>
      <w:r w:rsidR="000E77CB">
        <w:rPr>
          <w:rFonts w:cs="Arial"/>
          <w:szCs w:val="22"/>
        </w:rPr>
        <w:t>Assessment Manager</w:t>
      </w:r>
    </w:p>
    <w:p w:rsidR="000B607E" w:rsidRPr="0043602A" w:rsidRDefault="000B607E" w:rsidP="000B607E">
      <w:pPr>
        <w:pStyle w:val="BodyText"/>
        <w:numPr>
          <w:ilvl w:val="0"/>
          <w:numId w:val="14"/>
        </w:numPr>
        <w:spacing w:before="0" w:after="0"/>
        <w:rPr>
          <w:rFonts w:cs="Arial"/>
          <w:b/>
          <w:szCs w:val="22"/>
        </w:rPr>
      </w:pPr>
      <w:r w:rsidRPr="0043602A">
        <w:rPr>
          <w:rFonts w:cs="Arial"/>
          <w:b/>
          <w:szCs w:val="22"/>
        </w:rPr>
        <w:t>Non-Hosted Schools:</w:t>
      </w:r>
    </w:p>
    <w:p w:rsidR="000B607E" w:rsidRPr="0043602A" w:rsidRDefault="000B607E" w:rsidP="000B607E">
      <w:pPr>
        <w:pStyle w:val="BodyText"/>
        <w:spacing w:before="0" w:after="0"/>
        <w:ind w:left="792"/>
        <w:rPr>
          <w:rFonts w:cs="Arial"/>
          <w:szCs w:val="22"/>
        </w:rPr>
      </w:pPr>
      <w:r w:rsidRPr="00ED0D4B">
        <w:rPr>
          <w:rFonts w:cs="Arial"/>
          <w:szCs w:val="22"/>
        </w:rPr>
        <w:t>C:</w:t>
      </w:r>
      <w:r w:rsidRPr="00ED0D4B">
        <w:rPr>
          <w:rStyle w:val="StyleBodyTextLatinCourierCharCharCharCharCharCharCharCharChar"/>
          <w:rFonts w:ascii="Arial" w:hAnsi="Arial" w:cs="Arial"/>
          <w:szCs w:val="22"/>
        </w:rPr>
        <w:t>\Program Files\SIMS\SIMS.net\AMPA</w:t>
      </w:r>
      <w:r w:rsidR="000E77CB" w:rsidRPr="0043602A">
        <w:rPr>
          <w:rFonts w:cs="Arial"/>
          <w:szCs w:val="22"/>
        </w:rPr>
        <w:t xml:space="preserve"> </w:t>
      </w:r>
      <w:r w:rsidRPr="0043602A">
        <w:rPr>
          <w:rFonts w:cs="Arial"/>
          <w:szCs w:val="22"/>
        </w:rPr>
        <w:t xml:space="preserve">\England Primary (and Middle Deemed </w:t>
      </w:r>
      <w:proofErr w:type="gramStart"/>
      <w:r w:rsidRPr="0043602A">
        <w:rPr>
          <w:rFonts w:cs="Arial"/>
          <w:szCs w:val="22"/>
        </w:rPr>
        <w:t>Primary)</w:t>
      </w:r>
      <w:r w:rsidR="000E77CB" w:rsidRPr="0043602A">
        <w:rPr>
          <w:rStyle w:val="StyleBodyTextLatinCourierCharCharCharCharCharCharCharCharChar"/>
          <w:szCs w:val="22"/>
        </w:rPr>
        <w:t>\</w:t>
      </w:r>
      <w:proofErr w:type="gramEnd"/>
      <w:r w:rsidR="000E77CB" w:rsidRPr="0043602A">
        <w:rPr>
          <w:rFonts w:cs="Arial"/>
          <w:szCs w:val="22"/>
        </w:rPr>
        <w:t>Assessment Manager</w:t>
      </w:r>
    </w:p>
    <w:p w:rsidR="002F7573" w:rsidRDefault="000B607E" w:rsidP="002F7573">
      <w:pPr>
        <w:pStyle w:val="BodyText"/>
        <w:numPr>
          <w:ilvl w:val="0"/>
          <w:numId w:val="8"/>
        </w:numPr>
        <w:jc w:val="both"/>
        <w:rPr>
          <w:rFonts w:cs="Arial"/>
          <w:szCs w:val="22"/>
        </w:rPr>
      </w:pPr>
      <w:r w:rsidRPr="0043602A">
        <w:rPr>
          <w:rFonts w:cs="Arial"/>
          <w:szCs w:val="22"/>
        </w:rPr>
        <w:t xml:space="preserve">Select the </w:t>
      </w:r>
      <w:r w:rsidRPr="0043602A">
        <w:rPr>
          <w:rFonts w:cs="Arial"/>
          <w:b/>
          <w:szCs w:val="22"/>
        </w:rPr>
        <w:t xml:space="preserve">EYFS Profile Wizard </w:t>
      </w:r>
      <w:r w:rsidR="00107DE7">
        <w:rPr>
          <w:rFonts w:cs="Arial"/>
          <w:b/>
          <w:szCs w:val="22"/>
        </w:rPr>
        <w:t>2019</w:t>
      </w:r>
      <w:r w:rsidRPr="0043602A">
        <w:rPr>
          <w:rFonts w:cs="Arial"/>
          <w:b/>
          <w:szCs w:val="22"/>
        </w:rPr>
        <w:t xml:space="preserve"> and click on Open</w:t>
      </w:r>
      <w:r w:rsidRPr="0043602A">
        <w:rPr>
          <w:rFonts w:cs="Arial"/>
          <w:szCs w:val="22"/>
        </w:rPr>
        <w:t xml:space="preserve"> to display the screen shown in the following graphic.</w:t>
      </w:r>
    </w:p>
    <w:p w:rsidR="0064746A" w:rsidRDefault="0064746A" w:rsidP="0064746A">
      <w:pPr>
        <w:pStyle w:val="BodyText"/>
        <w:ind w:left="432"/>
        <w:jc w:val="both"/>
        <w:rPr>
          <w:rFonts w:cs="Arial"/>
          <w:szCs w:val="22"/>
        </w:rPr>
      </w:pPr>
    </w:p>
    <w:p w:rsidR="004E3C52" w:rsidRPr="002F7573" w:rsidRDefault="0064746A" w:rsidP="002F7573">
      <w:pPr>
        <w:pStyle w:val="BodyText"/>
        <w:ind w:left="432"/>
        <w:jc w:val="both"/>
        <w:rPr>
          <w:rFonts w:cs="Arial"/>
          <w:szCs w:val="22"/>
        </w:rPr>
      </w:pPr>
      <w:r>
        <w:rPr>
          <w:noProof/>
        </w:rPr>
        <w:lastRenderedPageBreak/>
        <w:drawing>
          <wp:inline distT="0" distB="0" distL="0" distR="0" wp14:anchorId="75FB1E02" wp14:editId="3DBB25BE">
            <wp:extent cx="4236396" cy="2735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6755" cy="2748727"/>
                    </a:xfrm>
                    <a:prstGeom prst="rect">
                      <a:avLst/>
                    </a:prstGeom>
                    <a:noFill/>
                    <a:ln>
                      <a:noFill/>
                    </a:ln>
                  </pic:spPr>
                </pic:pic>
              </a:graphicData>
            </a:graphic>
          </wp:inline>
        </w:drawing>
      </w:r>
      <w:r w:rsidR="00C03C33">
        <w:rPr>
          <w:noProof/>
          <w:lang w:eastAsia="en-GB"/>
        </w:rPr>
        <mc:AlternateContent>
          <mc:Choice Requires="wps">
            <w:drawing>
              <wp:anchor distT="0" distB="0" distL="114300" distR="114300" simplePos="0" relativeHeight="251636224" behindDoc="0" locked="0" layoutInCell="1" allowOverlap="1" wp14:anchorId="4234980B" wp14:editId="76B9A3FA">
                <wp:simplePos x="0" y="0"/>
                <wp:positionH relativeFrom="column">
                  <wp:posOffset>540385</wp:posOffset>
                </wp:positionH>
                <wp:positionV relativeFrom="paragraph">
                  <wp:posOffset>2174240</wp:posOffset>
                </wp:positionV>
                <wp:extent cx="504825" cy="400050"/>
                <wp:effectExtent l="0" t="38100" r="47625" b="19050"/>
                <wp:wrapNone/>
                <wp:docPr id="19" name="Straight Arrow Connector 19"/>
                <wp:cNvGraphicFramePr/>
                <a:graphic xmlns:a="http://schemas.openxmlformats.org/drawingml/2006/main">
                  <a:graphicData uri="http://schemas.microsoft.com/office/word/2010/wordprocessingShape">
                    <wps:wsp>
                      <wps:cNvCnPr/>
                      <wps:spPr>
                        <a:xfrm flipV="1">
                          <a:off x="0" y="0"/>
                          <a:ext cx="5048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28EAC5" id="_x0000_t32" coordsize="21600,21600" o:spt="32" o:oned="t" path="m,l21600,21600e" filled="f">
                <v:path arrowok="t" fillok="f" o:connecttype="none"/>
                <o:lock v:ext="edit" shapetype="t"/>
              </v:shapetype>
              <v:shape id="Straight Arrow Connector 19" o:spid="_x0000_s1026" type="#_x0000_t32" style="position:absolute;margin-left:42.55pt;margin-top:171.2pt;width:39.75pt;height:31.5pt;flip:y;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" strokecolor="#4579b8 [3044]">
                <v:stroke endarrow="open"/>
              </v:shape>
            </w:pict>
          </mc:Fallback>
        </mc:AlternateContent>
      </w:r>
    </w:p>
    <w:p w:rsidR="000B607E" w:rsidRDefault="00400252" w:rsidP="004E3C52">
      <w:pPr>
        <w:pStyle w:val="BodyText"/>
        <w:numPr>
          <w:ilvl w:val="0"/>
          <w:numId w:val="8"/>
        </w:numPr>
        <w:spacing w:before="240" w:after="240"/>
        <w:jc w:val="both"/>
        <w:rPr>
          <w:rFonts w:cs="Arial"/>
          <w:szCs w:val="22"/>
        </w:rPr>
      </w:pPr>
      <w:r>
        <w:rPr>
          <w:rFonts w:cs="Arial"/>
          <w:szCs w:val="22"/>
        </w:rPr>
        <w:t>T</w:t>
      </w:r>
      <w:r w:rsidR="000B607E" w:rsidRPr="0043602A">
        <w:rPr>
          <w:rFonts w:cs="Arial"/>
          <w:szCs w:val="22"/>
        </w:rPr>
        <w:t xml:space="preserve">he Overwrite with default values check box </w:t>
      </w:r>
      <w:r w:rsidR="00F312D5">
        <w:rPr>
          <w:rFonts w:cs="Arial"/>
          <w:szCs w:val="22"/>
        </w:rPr>
        <w:t>should be ticked then</w:t>
      </w:r>
      <w:r w:rsidR="000B607E" w:rsidRPr="0043602A">
        <w:rPr>
          <w:rFonts w:cs="Arial"/>
          <w:szCs w:val="22"/>
        </w:rPr>
        <w:t xml:space="preserve"> select </w:t>
      </w:r>
      <w:r w:rsidR="000B607E" w:rsidRPr="0043602A">
        <w:rPr>
          <w:rFonts w:cs="Arial"/>
          <w:b/>
          <w:szCs w:val="22"/>
        </w:rPr>
        <w:t>Finish</w:t>
      </w:r>
      <w:r w:rsidR="00F312D5">
        <w:rPr>
          <w:rFonts w:cs="Arial"/>
          <w:b/>
          <w:szCs w:val="22"/>
        </w:rPr>
        <w:t xml:space="preserve">.  </w:t>
      </w:r>
      <w:r w:rsidR="00F312D5">
        <w:rPr>
          <w:rFonts w:cs="Arial"/>
          <w:szCs w:val="22"/>
        </w:rPr>
        <w:t>C</w:t>
      </w:r>
      <w:r w:rsidR="000B607E" w:rsidRPr="0043602A">
        <w:rPr>
          <w:rFonts w:cs="Arial"/>
          <w:szCs w:val="22"/>
        </w:rPr>
        <w:t xml:space="preserve">lick the </w:t>
      </w:r>
      <w:r w:rsidR="000B607E" w:rsidRPr="0043602A">
        <w:rPr>
          <w:rFonts w:cs="Arial"/>
          <w:b/>
          <w:szCs w:val="22"/>
        </w:rPr>
        <w:t>Yes</w:t>
      </w:r>
      <w:r w:rsidR="000B607E" w:rsidRPr="0043602A">
        <w:rPr>
          <w:rFonts w:cs="Arial"/>
          <w:szCs w:val="22"/>
        </w:rPr>
        <w:t xml:space="preserve"> button when asked ‘</w:t>
      </w:r>
      <w:r w:rsidR="000B607E" w:rsidRPr="0043602A">
        <w:rPr>
          <w:rFonts w:cs="Arial"/>
          <w:b/>
          <w:szCs w:val="22"/>
        </w:rPr>
        <w:t>Do you want to proceed?</w:t>
      </w:r>
      <w:r w:rsidR="000B607E" w:rsidRPr="0043602A">
        <w:rPr>
          <w:rFonts w:cs="Arial"/>
          <w:szCs w:val="22"/>
        </w:rPr>
        <w:t>’</w:t>
      </w:r>
    </w:p>
    <w:p w:rsidR="004E3C52" w:rsidRPr="0043602A" w:rsidRDefault="004E3C52" w:rsidP="004E3C52">
      <w:pPr>
        <w:pStyle w:val="BodyText"/>
        <w:jc w:val="both"/>
        <w:rPr>
          <w:rFonts w:cs="Arial"/>
          <w:szCs w:val="22"/>
        </w:rPr>
      </w:pPr>
    </w:p>
    <w:p w:rsidR="000B607E" w:rsidRDefault="000B607E" w:rsidP="0064746A">
      <w:pPr>
        <w:pStyle w:val="BodyText"/>
        <w:keepNext/>
        <w:numPr>
          <w:ilvl w:val="0"/>
          <w:numId w:val="8"/>
        </w:numPr>
        <w:jc w:val="both"/>
        <w:rPr>
          <w:rFonts w:cs="Arial"/>
          <w:szCs w:val="22"/>
        </w:rPr>
      </w:pPr>
      <w:r w:rsidRPr="0043602A">
        <w:rPr>
          <w:rFonts w:cs="Arial"/>
          <w:szCs w:val="22"/>
        </w:rPr>
        <w:t xml:space="preserve">An Activity Log shows what has been imported. It is worth scrolling to the bottom of the log to check </w:t>
      </w:r>
      <w:r w:rsidR="00F23192">
        <w:rPr>
          <w:rFonts w:cs="Arial"/>
          <w:szCs w:val="22"/>
        </w:rPr>
        <w:t>the import has been successful.</w:t>
      </w:r>
    </w:p>
    <w:p w:rsidR="0064746A" w:rsidRDefault="0064746A" w:rsidP="0064746A">
      <w:pPr>
        <w:pStyle w:val="ListParagraph"/>
        <w:rPr>
          <w:rFonts w:cs="Arial"/>
        </w:rPr>
      </w:pPr>
    </w:p>
    <w:p w:rsidR="0064746A" w:rsidRDefault="0064746A" w:rsidP="0064746A">
      <w:pPr>
        <w:pStyle w:val="BodyText"/>
        <w:keepNext/>
        <w:ind w:left="432"/>
        <w:jc w:val="both"/>
        <w:rPr>
          <w:rFonts w:cs="Arial"/>
          <w:szCs w:val="22"/>
        </w:rPr>
      </w:pPr>
    </w:p>
    <w:p w:rsidR="0064746A" w:rsidRDefault="0064746A" w:rsidP="0064746A">
      <w:pPr>
        <w:pStyle w:val="ListParagraph"/>
        <w:rPr>
          <w:rFonts w:cs="Arial"/>
        </w:rPr>
      </w:pPr>
      <w:r>
        <w:rPr>
          <w:noProof/>
        </w:rPr>
        <w:drawing>
          <wp:inline distT="0" distB="0" distL="0" distR="0">
            <wp:extent cx="4591050" cy="399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3990975"/>
                    </a:xfrm>
                    <a:prstGeom prst="rect">
                      <a:avLst/>
                    </a:prstGeom>
                    <a:noFill/>
                    <a:ln>
                      <a:noFill/>
                    </a:ln>
                  </pic:spPr>
                </pic:pic>
              </a:graphicData>
            </a:graphic>
          </wp:inline>
        </w:drawing>
      </w:r>
    </w:p>
    <w:p w:rsidR="0064746A" w:rsidRDefault="0064746A" w:rsidP="0064746A">
      <w:pPr>
        <w:pStyle w:val="BodyText"/>
        <w:keepNext/>
        <w:jc w:val="both"/>
        <w:rPr>
          <w:rFonts w:cs="Arial"/>
          <w:szCs w:val="22"/>
        </w:rPr>
      </w:pPr>
    </w:p>
    <w:p w:rsidR="0064746A" w:rsidRDefault="0064746A" w:rsidP="0064746A">
      <w:pPr>
        <w:pStyle w:val="BodyText"/>
        <w:keepNext/>
        <w:jc w:val="both"/>
        <w:rPr>
          <w:rFonts w:cs="Arial"/>
          <w:szCs w:val="22"/>
        </w:rPr>
      </w:pPr>
    </w:p>
    <w:p w:rsidR="0064746A" w:rsidRDefault="0064746A" w:rsidP="0064746A">
      <w:pPr>
        <w:pStyle w:val="BodyText"/>
        <w:keepNext/>
        <w:jc w:val="both"/>
        <w:rPr>
          <w:rFonts w:cs="Arial"/>
          <w:szCs w:val="22"/>
        </w:rPr>
      </w:pPr>
    </w:p>
    <w:p w:rsidR="0064746A" w:rsidRPr="0043602A" w:rsidRDefault="0064746A" w:rsidP="0064746A">
      <w:pPr>
        <w:pStyle w:val="BodyText"/>
        <w:keepNext/>
        <w:jc w:val="both"/>
        <w:rPr>
          <w:rFonts w:cs="Arial"/>
          <w:szCs w:val="22"/>
        </w:rPr>
      </w:pPr>
    </w:p>
    <w:p w:rsidR="000B607E" w:rsidRPr="0043602A" w:rsidRDefault="000B607E" w:rsidP="000B607E">
      <w:pPr>
        <w:pStyle w:val="BodyText"/>
        <w:spacing w:before="240" w:after="240"/>
        <w:jc w:val="both"/>
        <w:rPr>
          <w:rFonts w:cs="Arial"/>
          <w:szCs w:val="22"/>
        </w:rPr>
      </w:pPr>
    </w:p>
    <w:p w:rsidR="00F23192" w:rsidRDefault="00F23192" w:rsidP="000B607E">
      <w:pPr>
        <w:pStyle w:val="Heading4"/>
        <w:jc w:val="both"/>
        <w:rPr>
          <w:rFonts w:cs="Arial"/>
          <w:szCs w:val="22"/>
        </w:rPr>
      </w:pPr>
      <w:bookmarkStart w:id="7" w:name="_Toc351121488"/>
    </w:p>
    <w:p w:rsidR="00F23192" w:rsidRDefault="00F23192" w:rsidP="000B607E">
      <w:pPr>
        <w:pStyle w:val="Heading4"/>
        <w:jc w:val="both"/>
        <w:rPr>
          <w:rFonts w:cs="Arial"/>
          <w:szCs w:val="22"/>
        </w:rPr>
      </w:pPr>
    </w:p>
    <w:p w:rsidR="000B607E" w:rsidRPr="0043602A" w:rsidRDefault="000B607E" w:rsidP="000B607E">
      <w:pPr>
        <w:pStyle w:val="Heading4"/>
        <w:jc w:val="both"/>
        <w:rPr>
          <w:rFonts w:cs="Arial"/>
          <w:szCs w:val="22"/>
        </w:rPr>
      </w:pPr>
      <w:r w:rsidRPr="0043602A">
        <w:rPr>
          <w:rFonts w:cs="Arial"/>
          <w:szCs w:val="22"/>
        </w:rPr>
        <w:t xml:space="preserve">Step 4 – </w:t>
      </w:r>
      <w:bookmarkEnd w:id="7"/>
      <w:r w:rsidR="004933DD">
        <w:rPr>
          <w:rFonts w:cs="Arial"/>
          <w:szCs w:val="22"/>
        </w:rPr>
        <w:t>Enter Results</w:t>
      </w:r>
    </w:p>
    <w:p w:rsidR="000B607E" w:rsidRPr="0043602A" w:rsidRDefault="000B607E" w:rsidP="000B607E">
      <w:pPr>
        <w:pStyle w:val="ListParagraph"/>
        <w:numPr>
          <w:ilvl w:val="0"/>
          <w:numId w:val="9"/>
        </w:numPr>
        <w:spacing w:before="120" w:after="120" w:line="240" w:lineRule="auto"/>
        <w:ind w:left="431" w:hanging="431"/>
        <w:contextualSpacing w:val="0"/>
        <w:jc w:val="both"/>
        <w:rPr>
          <w:rStyle w:val="BodyTextChar"/>
          <w:rFonts w:cs="Arial"/>
        </w:rPr>
      </w:pPr>
      <w:r w:rsidRPr="0043602A">
        <w:rPr>
          <w:rStyle w:val="BodyTextChar"/>
          <w:rFonts w:cs="Arial"/>
        </w:rPr>
        <w:t xml:space="preserve">Select </w:t>
      </w:r>
      <w:r w:rsidRPr="0043602A">
        <w:rPr>
          <w:rStyle w:val="BodyTextChar"/>
          <w:rFonts w:cs="Arial"/>
          <w:b/>
        </w:rPr>
        <w:t>Tools | Performance | Assessment | Wizard Manager</w:t>
      </w:r>
      <w:r w:rsidRPr="0043602A">
        <w:rPr>
          <w:rStyle w:val="BodyTextChar"/>
          <w:rFonts w:cs="Arial"/>
        </w:rPr>
        <w:t>.</w:t>
      </w:r>
    </w:p>
    <w:p w:rsidR="000B607E" w:rsidRPr="0043602A" w:rsidRDefault="0064746A" w:rsidP="000B607E">
      <w:pPr>
        <w:pStyle w:val="BodyText"/>
        <w:spacing w:before="240" w:after="240"/>
        <w:jc w:val="both"/>
        <w:rPr>
          <w:rFonts w:cs="Arial"/>
          <w:szCs w:val="22"/>
        </w:rPr>
      </w:pPr>
      <w:r>
        <w:rPr>
          <w:noProof/>
        </w:rPr>
        <w:lastRenderedPageBreak/>
        <w:drawing>
          <wp:inline distT="0" distB="0" distL="0" distR="0">
            <wp:extent cx="5143500" cy="40629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8393" cy="4066798"/>
                    </a:xfrm>
                    <a:prstGeom prst="rect">
                      <a:avLst/>
                    </a:prstGeom>
                    <a:noFill/>
                    <a:ln>
                      <a:noFill/>
                    </a:ln>
                  </pic:spPr>
                </pic:pic>
              </a:graphicData>
            </a:graphic>
          </wp:inline>
        </w:drawing>
      </w:r>
    </w:p>
    <w:p w:rsidR="000B607E" w:rsidRPr="0043602A" w:rsidRDefault="000B607E" w:rsidP="0064746A">
      <w:pPr>
        <w:pStyle w:val="BodyText"/>
        <w:rPr>
          <w:rFonts w:cs="Arial"/>
          <w:szCs w:val="22"/>
        </w:rPr>
      </w:pPr>
      <w:r w:rsidRPr="0043602A">
        <w:rPr>
          <w:rFonts w:cs="Arial"/>
          <w:szCs w:val="22"/>
        </w:rPr>
        <w:t>If other wizards have been imported in the past they will also appear in the list.</w:t>
      </w:r>
    </w:p>
    <w:p w:rsidR="000B607E" w:rsidRPr="0043602A" w:rsidRDefault="000B607E" w:rsidP="0064746A">
      <w:pPr>
        <w:pStyle w:val="BodyText"/>
        <w:numPr>
          <w:ilvl w:val="0"/>
          <w:numId w:val="9"/>
        </w:numPr>
        <w:ind w:left="431" w:hanging="431"/>
        <w:rPr>
          <w:rFonts w:cs="Arial"/>
          <w:szCs w:val="22"/>
        </w:rPr>
      </w:pPr>
      <w:r w:rsidRPr="0043602A">
        <w:rPr>
          <w:rFonts w:cs="Arial"/>
          <w:szCs w:val="22"/>
        </w:rPr>
        <w:t xml:space="preserve">Leave the filter on </w:t>
      </w:r>
      <w:r w:rsidRPr="0043602A">
        <w:rPr>
          <w:rFonts w:cs="Arial"/>
          <w:b/>
          <w:szCs w:val="22"/>
        </w:rPr>
        <w:t>Incomplete</w:t>
      </w:r>
      <w:r w:rsidRPr="0043602A">
        <w:rPr>
          <w:rFonts w:cs="Arial"/>
          <w:szCs w:val="22"/>
        </w:rPr>
        <w:t xml:space="preserve"> and click the wizard which is going to be worked with – in this case</w:t>
      </w:r>
      <w:r w:rsidRPr="0043602A">
        <w:rPr>
          <w:rFonts w:cs="Arial"/>
          <w:b/>
          <w:szCs w:val="22"/>
        </w:rPr>
        <w:t xml:space="preserve"> EYFS Profile Wizard </w:t>
      </w:r>
      <w:r w:rsidR="00107DE7">
        <w:rPr>
          <w:rFonts w:cs="Arial"/>
          <w:b/>
          <w:szCs w:val="22"/>
        </w:rPr>
        <w:t>2019</w:t>
      </w:r>
      <w:r w:rsidRPr="0043602A">
        <w:rPr>
          <w:rFonts w:cs="Arial"/>
          <w:szCs w:val="22"/>
        </w:rPr>
        <w:t>.</w:t>
      </w:r>
    </w:p>
    <w:p w:rsidR="0064746A" w:rsidRPr="00537494" w:rsidRDefault="000B607E" w:rsidP="001A1F49">
      <w:pPr>
        <w:pStyle w:val="BodyText"/>
        <w:numPr>
          <w:ilvl w:val="0"/>
          <w:numId w:val="9"/>
        </w:numPr>
        <w:rPr>
          <w:rFonts w:cs="Arial"/>
          <w:szCs w:val="22"/>
        </w:rPr>
      </w:pPr>
      <w:r w:rsidRPr="00537494">
        <w:rPr>
          <w:rFonts w:cs="Arial"/>
          <w:szCs w:val="22"/>
        </w:rPr>
        <w:t xml:space="preserve">Click the </w:t>
      </w:r>
      <w:r w:rsidRPr="00537494">
        <w:rPr>
          <w:rFonts w:cs="Arial"/>
          <w:b/>
          <w:szCs w:val="22"/>
        </w:rPr>
        <w:t>Next</w:t>
      </w:r>
      <w:r w:rsidRPr="00537494">
        <w:rPr>
          <w:rFonts w:cs="Arial"/>
          <w:szCs w:val="22"/>
        </w:rPr>
        <w:t xml:space="preserve"> button.</w:t>
      </w:r>
    </w:p>
    <w:p w:rsidR="000B607E" w:rsidRPr="0043602A" w:rsidRDefault="004935F6" w:rsidP="0064746A">
      <w:pPr>
        <w:pStyle w:val="BodyText"/>
        <w:numPr>
          <w:ilvl w:val="0"/>
          <w:numId w:val="9"/>
        </w:numPr>
        <w:rPr>
          <w:rFonts w:cs="Arial"/>
          <w:szCs w:val="22"/>
        </w:rPr>
      </w:pPr>
      <w:r>
        <w:rPr>
          <w:rFonts w:cs="Arial"/>
          <w:noProof/>
          <w:lang w:eastAsia="en-GB"/>
        </w:rPr>
        <mc:AlternateContent>
          <mc:Choice Requires="wps">
            <w:drawing>
              <wp:anchor distT="0" distB="0" distL="114300" distR="114300" simplePos="0" relativeHeight="251635200" behindDoc="0" locked="0" layoutInCell="1" allowOverlap="1" wp14:anchorId="0366CD7D" wp14:editId="19E5E365">
                <wp:simplePos x="0" y="0"/>
                <wp:positionH relativeFrom="column">
                  <wp:posOffset>237490</wp:posOffset>
                </wp:positionH>
                <wp:positionV relativeFrom="paragraph">
                  <wp:posOffset>6384925</wp:posOffset>
                </wp:positionV>
                <wp:extent cx="1981200" cy="648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981200" cy="6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B51" w:rsidRPr="00885EB0" w:rsidRDefault="00650B51">
                            <w:pPr>
                              <w:rPr>
                                <w:rFonts w:ascii="Arial" w:hAnsi="Arial" w:cs="Arial"/>
                                <w:sz w:val="22"/>
                                <w:szCs w:val="22"/>
                              </w:rPr>
                            </w:pPr>
                            <w:r w:rsidRPr="00885EB0">
                              <w:rPr>
                                <w:rFonts w:ascii="Arial" w:hAnsi="Arial" w:cs="Arial"/>
                                <w:sz w:val="22"/>
                                <w:szCs w:val="22"/>
                              </w:rPr>
                              <w:t xml:space="preserve">Change the filter to </w:t>
                            </w:r>
                            <w:r w:rsidRPr="00885EB0">
                              <w:rPr>
                                <w:rFonts w:ascii="Arial" w:hAnsi="Arial" w:cs="Arial"/>
                                <w:b/>
                                <w:sz w:val="22"/>
                                <w:szCs w:val="22"/>
                              </w:rPr>
                              <w:t>ALL</w:t>
                            </w:r>
                            <w:r w:rsidRPr="00885EB0">
                              <w:rPr>
                                <w:rFonts w:ascii="Arial" w:hAnsi="Arial" w:cs="Arial"/>
                                <w:sz w:val="22"/>
                                <w:szCs w:val="22"/>
                              </w:rPr>
                              <w:t xml:space="preserve"> if you are unable to find the relevant marksheet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6CD7D" id="_x0000_t202" coordsize="21600,21600" o:spt="202" path="m,l,21600r21600,l21600,xe">
                <v:stroke joinstyle="miter"/>
                <v:path gradientshapeok="t" o:connecttype="rect"/>
              </v:shapetype>
              <v:shape id="Text Box 12" o:spid="_x0000_s1026" type="#_x0000_t202" style="position:absolute;left:0;text-align:left;margin-left:18.7pt;margin-top:502.75pt;width:156pt;height:5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" fillcolor="white [3201]" strokeweight=".5pt">
                <v:textbox>
                  <w:txbxContent>
                    <w:p w:rsidR="00650B51" w:rsidRPr="00885EB0" w:rsidRDefault="00650B51">
                      <w:pPr>
                        <w:rPr>
                          <w:rFonts w:ascii="Arial" w:hAnsi="Arial" w:cs="Arial"/>
                          <w:sz w:val="22"/>
                          <w:szCs w:val="22"/>
                        </w:rPr>
                      </w:pPr>
                      <w:r w:rsidRPr="00885EB0">
                        <w:rPr>
                          <w:rFonts w:ascii="Arial" w:hAnsi="Arial" w:cs="Arial"/>
                          <w:sz w:val="22"/>
                          <w:szCs w:val="22"/>
                        </w:rPr>
                        <w:t xml:space="preserve">Change the filter to </w:t>
                      </w:r>
                      <w:r w:rsidRPr="00885EB0">
                        <w:rPr>
                          <w:rFonts w:ascii="Arial" w:hAnsi="Arial" w:cs="Arial"/>
                          <w:b/>
                          <w:sz w:val="22"/>
                          <w:szCs w:val="22"/>
                        </w:rPr>
                        <w:t>ALL</w:t>
                      </w:r>
                      <w:r w:rsidRPr="00885EB0">
                        <w:rPr>
                          <w:rFonts w:ascii="Arial" w:hAnsi="Arial" w:cs="Arial"/>
                          <w:sz w:val="22"/>
                          <w:szCs w:val="22"/>
                        </w:rPr>
                        <w:t xml:space="preserve"> if you are unable to find the relevant marksheet</w:t>
                      </w:r>
                    </w:p>
                  </w:txbxContent>
                </v:textbox>
              </v:shape>
            </w:pict>
          </mc:Fallback>
        </mc:AlternateContent>
      </w:r>
      <w:r w:rsidR="000B607E" w:rsidRPr="0043602A">
        <w:rPr>
          <w:rFonts w:cs="Arial"/>
          <w:szCs w:val="22"/>
        </w:rPr>
        <w:t xml:space="preserve">From the </w:t>
      </w:r>
      <w:r w:rsidR="000B607E" w:rsidRPr="0043602A">
        <w:rPr>
          <w:rFonts w:cs="Arial"/>
          <w:b/>
          <w:szCs w:val="22"/>
        </w:rPr>
        <w:t>Select Group</w:t>
      </w:r>
      <w:r w:rsidR="000B607E" w:rsidRPr="0043602A">
        <w:rPr>
          <w:rFonts w:cs="Arial"/>
          <w:szCs w:val="22"/>
        </w:rPr>
        <w:t xml:space="preserve"> screen, click the</w:t>
      </w:r>
      <w:r w:rsidR="000B607E" w:rsidRPr="0043602A">
        <w:rPr>
          <w:rFonts w:cs="Arial"/>
          <w:b/>
          <w:szCs w:val="22"/>
        </w:rPr>
        <w:t xml:space="preserve"> Browser</w:t>
      </w:r>
      <w:r w:rsidR="000B607E" w:rsidRPr="0043602A">
        <w:rPr>
          <w:rFonts w:cs="Arial"/>
          <w:szCs w:val="22"/>
        </w:rPr>
        <w:t xml:space="preserve"> button to display the </w:t>
      </w:r>
      <w:r w:rsidR="000B607E" w:rsidRPr="0043602A">
        <w:rPr>
          <w:rFonts w:cs="Arial"/>
          <w:b/>
          <w:szCs w:val="22"/>
        </w:rPr>
        <w:t>Selector</w:t>
      </w:r>
      <w:r w:rsidR="000B607E" w:rsidRPr="0043602A">
        <w:rPr>
          <w:rFonts w:cs="Arial"/>
          <w:szCs w:val="22"/>
        </w:rPr>
        <w:t xml:space="preserve"> dialog.</w:t>
      </w:r>
    </w:p>
    <w:p w:rsidR="000B607E" w:rsidRPr="0064746A" w:rsidRDefault="000B607E" w:rsidP="0064746A">
      <w:pPr>
        <w:pStyle w:val="ListParagraph"/>
        <w:numPr>
          <w:ilvl w:val="0"/>
          <w:numId w:val="9"/>
        </w:numPr>
        <w:spacing w:before="120" w:after="120"/>
        <w:rPr>
          <w:rStyle w:val="BodyTextChar"/>
          <w:rFonts w:cs="Arial"/>
        </w:rPr>
      </w:pPr>
      <w:r w:rsidRPr="0064746A">
        <w:rPr>
          <w:rStyle w:val="BodyTextChar"/>
          <w:rFonts w:cs="Arial"/>
        </w:rPr>
        <w:t xml:space="preserve">Click the </w:t>
      </w:r>
      <w:r w:rsidRPr="0064746A">
        <w:rPr>
          <w:rStyle w:val="BodyTextChar"/>
          <w:rFonts w:cs="Arial"/>
          <w:b/>
        </w:rPr>
        <w:t>+</w:t>
      </w:r>
      <w:r w:rsidRPr="0064746A">
        <w:rPr>
          <w:rStyle w:val="BodyTextChar"/>
          <w:rFonts w:cs="Arial"/>
        </w:rPr>
        <w:t xml:space="preserve"> icon next to </w:t>
      </w:r>
      <w:r w:rsidRPr="0064746A">
        <w:rPr>
          <w:rStyle w:val="BodyTextChar"/>
          <w:rFonts w:cs="Arial"/>
          <w:b/>
        </w:rPr>
        <w:t>Year Group</w:t>
      </w:r>
      <w:r w:rsidRPr="0064746A">
        <w:rPr>
          <w:rStyle w:val="BodyTextChar"/>
          <w:rFonts w:cs="Arial"/>
        </w:rPr>
        <w:t xml:space="preserve"> and select </w:t>
      </w:r>
      <w:r w:rsidRPr="0064746A">
        <w:rPr>
          <w:rStyle w:val="BodyTextChar"/>
          <w:rFonts w:cs="Arial"/>
          <w:b/>
        </w:rPr>
        <w:t>Year R</w:t>
      </w:r>
      <w:r w:rsidRPr="0064746A">
        <w:rPr>
          <w:rStyle w:val="BodyTextChar"/>
          <w:rFonts w:cs="Arial"/>
        </w:rPr>
        <w:t xml:space="preserve"> </w:t>
      </w:r>
    </w:p>
    <w:p w:rsidR="000B607E" w:rsidRPr="0064746A" w:rsidRDefault="000B607E" w:rsidP="0064746A">
      <w:pPr>
        <w:pStyle w:val="ListParagraph"/>
        <w:numPr>
          <w:ilvl w:val="0"/>
          <w:numId w:val="9"/>
        </w:numPr>
        <w:spacing w:before="120" w:after="120"/>
        <w:rPr>
          <w:rStyle w:val="BodyTextChar"/>
          <w:rFonts w:cs="Arial"/>
        </w:rPr>
      </w:pPr>
      <w:r w:rsidRPr="0064746A">
        <w:rPr>
          <w:rStyle w:val="BodyTextChar"/>
          <w:rFonts w:cs="Arial"/>
          <w:b/>
        </w:rPr>
        <w:t>O</w:t>
      </w:r>
      <w:r w:rsidR="000002A2" w:rsidRPr="0064746A">
        <w:rPr>
          <w:rStyle w:val="BodyTextChar"/>
          <w:rFonts w:cs="Arial"/>
          <w:b/>
        </w:rPr>
        <w:t>R</w:t>
      </w:r>
      <w:r w:rsidRPr="0064746A">
        <w:rPr>
          <w:rStyle w:val="BodyTextChar"/>
          <w:rFonts w:cs="Arial"/>
        </w:rPr>
        <w:t xml:space="preserve"> the </w:t>
      </w:r>
      <w:r w:rsidRPr="0064746A">
        <w:rPr>
          <w:rStyle w:val="BodyTextChar"/>
          <w:rFonts w:cs="Arial"/>
          <w:b/>
        </w:rPr>
        <w:t>+</w:t>
      </w:r>
      <w:r w:rsidRPr="0064746A">
        <w:rPr>
          <w:rStyle w:val="BodyTextChar"/>
          <w:rFonts w:cs="Arial"/>
        </w:rPr>
        <w:t xml:space="preserve"> button next to </w:t>
      </w:r>
      <w:r w:rsidRPr="0064746A">
        <w:rPr>
          <w:rStyle w:val="BodyTextChar"/>
          <w:rFonts w:cs="Arial"/>
          <w:b/>
        </w:rPr>
        <w:t>User Defined Groups</w:t>
      </w:r>
      <w:r w:rsidRPr="0064746A">
        <w:rPr>
          <w:rStyle w:val="BodyTextChar"/>
          <w:rFonts w:cs="Arial"/>
        </w:rPr>
        <w:t xml:space="preserve"> to select</w:t>
      </w:r>
      <w:r w:rsidR="000002A2" w:rsidRPr="0064746A">
        <w:rPr>
          <w:rStyle w:val="BodyTextChar"/>
          <w:rFonts w:cs="Arial"/>
        </w:rPr>
        <w:t xml:space="preserve"> </w:t>
      </w:r>
      <w:r w:rsidR="00D47AB5" w:rsidRPr="0064746A">
        <w:rPr>
          <w:rStyle w:val="BodyTextChar"/>
          <w:rFonts w:cs="Arial"/>
        </w:rPr>
        <w:t xml:space="preserve">the </w:t>
      </w:r>
      <w:r w:rsidR="000002A2" w:rsidRPr="0064746A">
        <w:rPr>
          <w:rStyle w:val="BodyTextChar"/>
          <w:rFonts w:cs="Arial"/>
        </w:rPr>
        <w:t>user defined</w:t>
      </w:r>
      <w:r w:rsidRPr="0064746A">
        <w:rPr>
          <w:rStyle w:val="BodyTextChar"/>
          <w:rFonts w:cs="Arial"/>
        </w:rPr>
        <w:t xml:space="preserve"> </w:t>
      </w:r>
      <w:r w:rsidR="000002A2" w:rsidRPr="0064746A">
        <w:rPr>
          <w:rStyle w:val="BodyTextChar"/>
          <w:rFonts w:cs="Arial"/>
        </w:rPr>
        <w:t xml:space="preserve">group, if you </w:t>
      </w:r>
      <w:r w:rsidRPr="0064746A">
        <w:rPr>
          <w:rStyle w:val="BodyTextChar"/>
          <w:rFonts w:cs="Arial"/>
        </w:rPr>
        <w:t xml:space="preserve">created </w:t>
      </w:r>
      <w:r w:rsidR="000002A2" w:rsidRPr="0064746A">
        <w:rPr>
          <w:rStyle w:val="BodyTextChar"/>
          <w:rFonts w:cs="Arial"/>
        </w:rPr>
        <w:t xml:space="preserve">one </w:t>
      </w:r>
      <w:r w:rsidRPr="0064746A">
        <w:rPr>
          <w:rStyle w:val="BodyTextChar"/>
          <w:rFonts w:cs="Arial"/>
        </w:rPr>
        <w:t xml:space="preserve">earlier, then click the </w:t>
      </w:r>
      <w:r w:rsidRPr="0064746A">
        <w:rPr>
          <w:rStyle w:val="BodyTextChar"/>
          <w:rFonts w:cs="Arial"/>
          <w:b/>
        </w:rPr>
        <w:t>Apply</w:t>
      </w:r>
      <w:r w:rsidRPr="0064746A">
        <w:rPr>
          <w:rStyle w:val="BodyTextChar"/>
          <w:rFonts w:cs="Arial"/>
        </w:rPr>
        <w:t xml:space="preserve"> button. This places this group on the </w:t>
      </w:r>
      <w:r w:rsidRPr="0064746A">
        <w:rPr>
          <w:rStyle w:val="BodyTextChar"/>
          <w:rFonts w:cs="Arial"/>
          <w:b/>
        </w:rPr>
        <w:t>Select Group</w:t>
      </w:r>
      <w:r w:rsidRPr="0064746A">
        <w:rPr>
          <w:rStyle w:val="BodyTextChar"/>
          <w:rFonts w:cs="Arial"/>
        </w:rPr>
        <w:t xml:space="preserve"> screen.</w:t>
      </w:r>
      <w:r w:rsidRPr="0064746A">
        <w:rPr>
          <w:rFonts w:ascii="Arial" w:hAnsi="Arial" w:cs="Arial"/>
          <w:noProof/>
          <w:lang w:eastAsia="en-GB"/>
        </w:rPr>
        <w:t xml:space="preserve"> </w:t>
      </w:r>
    </w:p>
    <w:p w:rsidR="000B607E" w:rsidRPr="0043602A" w:rsidRDefault="000B607E" w:rsidP="000B607E">
      <w:pPr>
        <w:pStyle w:val="ListParagraph"/>
        <w:keepLines/>
        <w:spacing w:before="240" w:after="240" w:line="240" w:lineRule="auto"/>
        <w:ind w:left="0"/>
        <w:contextualSpacing w:val="0"/>
        <w:jc w:val="both"/>
        <w:rPr>
          <w:rStyle w:val="BodyTextChar"/>
          <w:rFonts w:cs="Arial"/>
        </w:rPr>
      </w:pPr>
    </w:p>
    <w:p w:rsidR="0064746A" w:rsidRDefault="0064746A" w:rsidP="000B607E">
      <w:pPr>
        <w:spacing w:before="120" w:after="120"/>
        <w:jc w:val="both"/>
        <w:rPr>
          <w:rStyle w:val="BodyTextChar"/>
          <w:rFonts w:cs="Arial"/>
          <w:szCs w:val="22"/>
        </w:rPr>
      </w:pPr>
      <w:r>
        <w:rPr>
          <w:rFonts w:ascii="Arial" w:hAnsi="Arial" w:cs="Arial"/>
          <w:noProof/>
          <w:lang w:eastAsia="en-GB"/>
        </w:rPr>
        <w:lastRenderedPageBreak/>
        <mc:AlternateContent>
          <mc:Choice Requires="wps">
            <w:drawing>
              <wp:anchor distT="0" distB="0" distL="114300" distR="114300" simplePos="0" relativeHeight="251637248" behindDoc="0" locked="0" layoutInCell="1" allowOverlap="1" wp14:anchorId="4F645870" wp14:editId="57A1A7CA">
                <wp:simplePos x="0" y="0"/>
                <wp:positionH relativeFrom="column">
                  <wp:posOffset>937895</wp:posOffset>
                </wp:positionH>
                <wp:positionV relativeFrom="paragraph">
                  <wp:posOffset>2534285</wp:posOffset>
                </wp:positionV>
                <wp:extent cx="2880552" cy="50800"/>
                <wp:effectExtent l="38100" t="76200" r="15240" b="63500"/>
                <wp:wrapNone/>
                <wp:docPr id="25" name="Straight Arrow Connector 25"/>
                <wp:cNvGraphicFramePr/>
                <a:graphic xmlns:a="http://schemas.openxmlformats.org/drawingml/2006/main">
                  <a:graphicData uri="http://schemas.microsoft.com/office/word/2010/wordprocessingShape">
                    <wps:wsp>
                      <wps:cNvCnPr/>
                      <wps:spPr>
                        <a:xfrm flipH="1" flipV="1">
                          <a:off x="0" y="0"/>
                          <a:ext cx="2880552" cy="50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F35D4" id="Straight Arrow Connector 25" o:spid="_x0000_s1026" type="#_x0000_t32" style="position:absolute;margin-left:73.85pt;margin-top:199.55pt;width:226.8pt;height:4pt;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" strokecolor="#4579b8 [3044]">
                <v:stroke endarrow="open"/>
              </v:shape>
            </w:pict>
          </mc:Fallback>
        </mc:AlternateContent>
      </w:r>
      <w:r w:rsidRPr="0043602A">
        <w:rPr>
          <w:rFonts w:ascii="Arial" w:hAnsi="Arial" w:cs="Arial"/>
          <w:noProof/>
          <w:lang w:eastAsia="en-GB"/>
        </w:rPr>
        <mc:AlternateContent>
          <mc:Choice Requires="wps">
            <w:drawing>
              <wp:anchor distT="0" distB="0" distL="114300" distR="114300" simplePos="0" relativeHeight="251627008" behindDoc="0" locked="0" layoutInCell="1" allowOverlap="1" wp14:anchorId="6FAEC7D2" wp14:editId="1F34C285">
                <wp:simplePos x="0" y="0"/>
                <wp:positionH relativeFrom="column">
                  <wp:posOffset>3855085</wp:posOffset>
                </wp:positionH>
                <wp:positionV relativeFrom="paragraph">
                  <wp:posOffset>1498600</wp:posOffset>
                </wp:positionV>
                <wp:extent cx="2428240" cy="2114550"/>
                <wp:effectExtent l="0" t="0" r="10160" b="19050"/>
                <wp:wrapNone/>
                <wp:docPr id="21" name="Text Box 21"/>
                <wp:cNvGraphicFramePr/>
                <a:graphic xmlns:a="http://schemas.openxmlformats.org/drawingml/2006/main">
                  <a:graphicData uri="http://schemas.microsoft.com/office/word/2010/wordprocessingShape">
                    <wps:wsp>
                      <wps:cNvSpPr txBox="1"/>
                      <wps:spPr>
                        <a:xfrm>
                          <a:off x="0" y="0"/>
                          <a:ext cx="2428240"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B51" w:rsidRPr="00EC32AF" w:rsidRDefault="00650B51" w:rsidP="00F23192">
                            <w:pPr>
                              <w:spacing w:before="120" w:after="120"/>
                              <w:ind w:left="284"/>
                              <w:jc w:val="both"/>
                              <w:rPr>
                                <w:rStyle w:val="BodyTextChar"/>
                              </w:rPr>
                            </w:pPr>
                            <w:r w:rsidRPr="00385411">
                              <w:rPr>
                                <w:rStyle w:val="BodyTextChar"/>
                              </w:rPr>
                              <w:t xml:space="preserve">Click the </w:t>
                            </w:r>
                            <w:r w:rsidRPr="00DC6E08">
                              <w:rPr>
                                <w:rStyle w:val="BodyTextChar"/>
                                <w:b/>
                              </w:rPr>
                              <w:t>+</w:t>
                            </w:r>
                            <w:r>
                              <w:rPr>
                                <w:rStyle w:val="BodyTextChar"/>
                              </w:rPr>
                              <w:t xml:space="preserve"> icon</w:t>
                            </w:r>
                            <w:r w:rsidRPr="00385411">
                              <w:rPr>
                                <w:rStyle w:val="BodyTextChar"/>
                              </w:rPr>
                              <w:t xml:space="preserve"> next to </w:t>
                            </w:r>
                            <w:r w:rsidRPr="00DC6E08">
                              <w:rPr>
                                <w:rStyle w:val="BodyTextChar"/>
                                <w:b/>
                              </w:rPr>
                              <w:t xml:space="preserve">Year </w:t>
                            </w:r>
                            <w:r>
                              <w:rPr>
                                <w:rStyle w:val="BodyTextChar"/>
                                <w:b/>
                              </w:rPr>
                              <w:t xml:space="preserve">  </w:t>
                            </w:r>
                            <w:r w:rsidRPr="00DC6E08">
                              <w:rPr>
                                <w:rStyle w:val="BodyTextChar"/>
                                <w:b/>
                              </w:rPr>
                              <w:t>Group</w:t>
                            </w:r>
                            <w:r w:rsidRPr="00385411">
                              <w:rPr>
                                <w:rStyle w:val="BodyTextChar"/>
                              </w:rPr>
                              <w:t xml:space="preserve"> and select </w:t>
                            </w:r>
                            <w:r w:rsidRPr="00DC6E08">
                              <w:rPr>
                                <w:rStyle w:val="BodyTextChar"/>
                                <w:b/>
                              </w:rPr>
                              <w:t>Year R</w:t>
                            </w:r>
                            <w:r w:rsidRPr="00385411">
                              <w:rPr>
                                <w:rStyle w:val="BodyTextChar"/>
                              </w:rPr>
                              <w:t xml:space="preserve"> </w:t>
                            </w:r>
                            <w:r>
                              <w:rPr>
                                <w:rStyle w:val="BodyTextChar"/>
                              </w:rPr>
                              <w:t xml:space="preserve">then click the </w:t>
                            </w:r>
                            <w:r>
                              <w:rPr>
                                <w:rStyle w:val="BodyTextChar"/>
                                <w:b/>
                              </w:rPr>
                              <w:t xml:space="preserve">Apply </w:t>
                            </w:r>
                            <w:r>
                              <w:rPr>
                                <w:rStyle w:val="BodyTextChar"/>
                              </w:rPr>
                              <w:t>button.</w:t>
                            </w:r>
                          </w:p>
                          <w:p w:rsidR="00650B51" w:rsidRDefault="00650B51" w:rsidP="000B607E">
                            <w:pPr>
                              <w:spacing w:before="120" w:after="120"/>
                              <w:ind w:left="284"/>
                              <w:jc w:val="both"/>
                              <w:rPr>
                                <w:rStyle w:val="BodyTextChar"/>
                              </w:rPr>
                            </w:pPr>
                          </w:p>
                          <w:p w:rsidR="00650B51" w:rsidRDefault="00650B51" w:rsidP="00F23192">
                            <w:pPr>
                              <w:spacing w:before="120" w:after="120"/>
                              <w:ind w:left="284"/>
                              <w:jc w:val="both"/>
                              <w:rPr>
                                <w:rStyle w:val="BodyTextChar"/>
                              </w:rPr>
                            </w:pPr>
                            <w:r>
                              <w:rPr>
                                <w:rStyle w:val="BodyTextChar"/>
                              </w:rPr>
                              <w:t>O</w:t>
                            </w:r>
                            <w:r w:rsidRPr="00385411">
                              <w:rPr>
                                <w:rStyle w:val="BodyTextChar"/>
                              </w:rPr>
                              <w:t xml:space="preserve">r the </w:t>
                            </w:r>
                            <w:r w:rsidRPr="00DC6E08">
                              <w:rPr>
                                <w:rStyle w:val="BodyTextChar"/>
                                <w:b/>
                              </w:rPr>
                              <w:t>+</w:t>
                            </w:r>
                            <w:r w:rsidRPr="00385411">
                              <w:rPr>
                                <w:rStyle w:val="BodyTextChar"/>
                              </w:rPr>
                              <w:t xml:space="preserve"> button next to </w:t>
                            </w:r>
                            <w:r w:rsidRPr="00DC6E08">
                              <w:rPr>
                                <w:rStyle w:val="BodyTextChar"/>
                                <w:b/>
                              </w:rPr>
                              <w:t>User Defined Groups</w:t>
                            </w:r>
                            <w:r w:rsidRPr="00385411">
                              <w:rPr>
                                <w:rStyle w:val="BodyTextChar"/>
                              </w:rPr>
                              <w:t xml:space="preserve"> to select</w:t>
                            </w:r>
                            <w:r>
                              <w:rPr>
                                <w:rStyle w:val="BodyTextChar"/>
                              </w:rPr>
                              <w:t xml:space="preserve"> the user defined group if you</w:t>
                            </w:r>
                            <w:r w:rsidRPr="00385411">
                              <w:rPr>
                                <w:rStyle w:val="BodyTextChar"/>
                              </w:rPr>
                              <w:t xml:space="preserve"> created </w:t>
                            </w:r>
                            <w:r>
                              <w:rPr>
                                <w:rStyle w:val="BodyTextChar"/>
                              </w:rPr>
                              <w:t xml:space="preserve">one </w:t>
                            </w:r>
                            <w:r w:rsidRPr="00385411">
                              <w:rPr>
                                <w:rStyle w:val="BodyTextChar"/>
                              </w:rPr>
                              <w:t xml:space="preserve">earlier, </w:t>
                            </w:r>
                            <w:r>
                              <w:rPr>
                                <w:rStyle w:val="BodyTextChar"/>
                              </w:rPr>
                              <w:t xml:space="preserve">if applicable, </w:t>
                            </w:r>
                            <w:r w:rsidRPr="00385411">
                              <w:rPr>
                                <w:rStyle w:val="BodyTextChar"/>
                              </w:rPr>
                              <w:t xml:space="preserve">then click the </w:t>
                            </w:r>
                            <w:r w:rsidRPr="00DC6E08">
                              <w:rPr>
                                <w:rStyle w:val="BodyTextChar"/>
                                <w:b/>
                              </w:rPr>
                              <w:t>Apply</w:t>
                            </w:r>
                            <w:r w:rsidRPr="00385411">
                              <w:rPr>
                                <w:rStyle w:val="BodyTextChar"/>
                              </w:rPr>
                              <w:t xml:space="preserve"> button. This places this group on the </w:t>
                            </w:r>
                            <w:r w:rsidRPr="00DC6E08">
                              <w:rPr>
                                <w:rStyle w:val="BodyTextChar"/>
                                <w:b/>
                              </w:rPr>
                              <w:t>Select Group</w:t>
                            </w:r>
                            <w:r w:rsidRPr="00385411">
                              <w:rPr>
                                <w:rStyle w:val="BodyTextChar"/>
                              </w:rPr>
                              <w:t xml:space="preserve"> screen.</w:t>
                            </w:r>
                            <w:r w:rsidRPr="00DC6E08">
                              <w:rPr>
                                <w:noProof/>
                                <w:lang w:eastAsia="en-GB"/>
                              </w:rPr>
                              <w:t xml:space="preserve"> </w:t>
                            </w:r>
                          </w:p>
                          <w:p w:rsidR="00650B51" w:rsidRDefault="00650B51" w:rsidP="000B6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C7D2" id="Text Box 21" o:spid="_x0000_s1027" type="#_x0000_t202" style="position:absolute;left:0;text-align:left;margin-left:303.55pt;margin-top:118pt;width:191.2pt;height:16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" fillcolor="white [3201]" strokeweight=".5pt">
                <v:textbox>
                  <w:txbxContent>
                    <w:p w:rsidR="00650B51" w:rsidRPr="00EC32AF" w:rsidRDefault="00650B51" w:rsidP="00F23192">
                      <w:pPr>
                        <w:spacing w:before="120" w:after="120"/>
                        <w:ind w:left="284"/>
                        <w:jc w:val="both"/>
                        <w:rPr>
                          <w:rStyle w:val="BodyTextChar"/>
                        </w:rPr>
                      </w:pPr>
                      <w:r w:rsidRPr="00385411">
                        <w:rPr>
                          <w:rStyle w:val="BodyTextChar"/>
                        </w:rPr>
                        <w:t xml:space="preserve">Click the </w:t>
                      </w:r>
                      <w:r w:rsidRPr="00DC6E08">
                        <w:rPr>
                          <w:rStyle w:val="BodyTextChar"/>
                          <w:b/>
                        </w:rPr>
                        <w:t>+</w:t>
                      </w:r>
                      <w:r>
                        <w:rPr>
                          <w:rStyle w:val="BodyTextChar"/>
                        </w:rPr>
                        <w:t xml:space="preserve"> icon</w:t>
                      </w:r>
                      <w:r w:rsidRPr="00385411">
                        <w:rPr>
                          <w:rStyle w:val="BodyTextChar"/>
                        </w:rPr>
                        <w:t xml:space="preserve"> next to </w:t>
                      </w:r>
                      <w:r w:rsidRPr="00DC6E08">
                        <w:rPr>
                          <w:rStyle w:val="BodyTextChar"/>
                          <w:b/>
                        </w:rPr>
                        <w:t xml:space="preserve">Year </w:t>
                      </w:r>
                      <w:r>
                        <w:rPr>
                          <w:rStyle w:val="BodyTextChar"/>
                          <w:b/>
                        </w:rPr>
                        <w:t xml:space="preserve">  </w:t>
                      </w:r>
                      <w:r w:rsidRPr="00DC6E08">
                        <w:rPr>
                          <w:rStyle w:val="BodyTextChar"/>
                          <w:b/>
                        </w:rPr>
                        <w:t>Group</w:t>
                      </w:r>
                      <w:r w:rsidRPr="00385411">
                        <w:rPr>
                          <w:rStyle w:val="BodyTextChar"/>
                        </w:rPr>
                        <w:t xml:space="preserve"> and select </w:t>
                      </w:r>
                      <w:r w:rsidRPr="00DC6E08">
                        <w:rPr>
                          <w:rStyle w:val="BodyTextChar"/>
                          <w:b/>
                        </w:rPr>
                        <w:t>Year R</w:t>
                      </w:r>
                      <w:r w:rsidRPr="00385411">
                        <w:rPr>
                          <w:rStyle w:val="BodyTextChar"/>
                        </w:rPr>
                        <w:t xml:space="preserve"> </w:t>
                      </w:r>
                      <w:r>
                        <w:rPr>
                          <w:rStyle w:val="BodyTextChar"/>
                        </w:rPr>
                        <w:t xml:space="preserve">then click the </w:t>
                      </w:r>
                      <w:r>
                        <w:rPr>
                          <w:rStyle w:val="BodyTextChar"/>
                          <w:b/>
                        </w:rPr>
                        <w:t xml:space="preserve">Apply </w:t>
                      </w:r>
                      <w:r>
                        <w:rPr>
                          <w:rStyle w:val="BodyTextChar"/>
                        </w:rPr>
                        <w:t>button.</w:t>
                      </w:r>
                    </w:p>
                    <w:p w:rsidR="00650B51" w:rsidRDefault="00650B51" w:rsidP="000B607E">
                      <w:pPr>
                        <w:spacing w:before="120" w:after="120"/>
                        <w:ind w:left="284"/>
                        <w:jc w:val="both"/>
                        <w:rPr>
                          <w:rStyle w:val="BodyTextChar"/>
                        </w:rPr>
                      </w:pPr>
                    </w:p>
                    <w:p w:rsidR="00650B51" w:rsidRDefault="00650B51" w:rsidP="00F23192">
                      <w:pPr>
                        <w:spacing w:before="120" w:after="120"/>
                        <w:ind w:left="284"/>
                        <w:jc w:val="both"/>
                        <w:rPr>
                          <w:rStyle w:val="BodyTextChar"/>
                        </w:rPr>
                      </w:pPr>
                      <w:r>
                        <w:rPr>
                          <w:rStyle w:val="BodyTextChar"/>
                        </w:rPr>
                        <w:t>O</w:t>
                      </w:r>
                      <w:r w:rsidRPr="00385411">
                        <w:rPr>
                          <w:rStyle w:val="BodyTextChar"/>
                        </w:rPr>
                        <w:t xml:space="preserve">r the </w:t>
                      </w:r>
                      <w:r w:rsidRPr="00DC6E08">
                        <w:rPr>
                          <w:rStyle w:val="BodyTextChar"/>
                          <w:b/>
                        </w:rPr>
                        <w:t>+</w:t>
                      </w:r>
                      <w:r w:rsidRPr="00385411">
                        <w:rPr>
                          <w:rStyle w:val="BodyTextChar"/>
                        </w:rPr>
                        <w:t xml:space="preserve"> button next to </w:t>
                      </w:r>
                      <w:r w:rsidRPr="00DC6E08">
                        <w:rPr>
                          <w:rStyle w:val="BodyTextChar"/>
                          <w:b/>
                        </w:rPr>
                        <w:t>User Defined Groups</w:t>
                      </w:r>
                      <w:r w:rsidRPr="00385411">
                        <w:rPr>
                          <w:rStyle w:val="BodyTextChar"/>
                        </w:rPr>
                        <w:t xml:space="preserve"> to select</w:t>
                      </w:r>
                      <w:r>
                        <w:rPr>
                          <w:rStyle w:val="BodyTextChar"/>
                        </w:rPr>
                        <w:t xml:space="preserve"> the user defined group if you</w:t>
                      </w:r>
                      <w:r w:rsidRPr="00385411">
                        <w:rPr>
                          <w:rStyle w:val="BodyTextChar"/>
                        </w:rPr>
                        <w:t xml:space="preserve"> created </w:t>
                      </w:r>
                      <w:r>
                        <w:rPr>
                          <w:rStyle w:val="BodyTextChar"/>
                        </w:rPr>
                        <w:t xml:space="preserve">one </w:t>
                      </w:r>
                      <w:r w:rsidRPr="00385411">
                        <w:rPr>
                          <w:rStyle w:val="BodyTextChar"/>
                        </w:rPr>
                        <w:t xml:space="preserve">earlier, </w:t>
                      </w:r>
                      <w:r>
                        <w:rPr>
                          <w:rStyle w:val="BodyTextChar"/>
                        </w:rPr>
                        <w:t xml:space="preserve">if applicable, </w:t>
                      </w:r>
                      <w:r w:rsidRPr="00385411">
                        <w:rPr>
                          <w:rStyle w:val="BodyTextChar"/>
                        </w:rPr>
                        <w:t xml:space="preserve">then click the </w:t>
                      </w:r>
                      <w:r w:rsidRPr="00DC6E08">
                        <w:rPr>
                          <w:rStyle w:val="BodyTextChar"/>
                          <w:b/>
                        </w:rPr>
                        <w:t>Apply</w:t>
                      </w:r>
                      <w:r w:rsidRPr="00385411">
                        <w:rPr>
                          <w:rStyle w:val="BodyTextChar"/>
                        </w:rPr>
                        <w:t xml:space="preserve"> button. This places this group on the </w:t>
                      </w:r>
                      <w:r w:rsidRPr="00DC6E08">
                        <w:rPr>
                          <w:rStyle w:val="BodyTextChar"/>
                          <w:b/>
                        </w:rPr>
                        <w:t>Select Group</w:t>
                      </w:r>
                      <w:r w:rsidRPr="00385411">
                        <w:rPr>
                          <w:rStyle w:val="BodyTextChar"/>
                        </w:rPr>
                        <w:t xml:space="preserve"> screen.</w:t>
                      </w:r>
                      <w:r w:rsidRPr="00DC6E08">
                        <w:rPr>
                          <w:noProof/>
                          <w:lang w:eastAsia="en-GB"/>
                        </w:rPr>
                        <w:t xml:space="preserve"> </w:t>
                      </w:r>
                    </w:p>
                    <w:p w:rsidR="00650B51" w:rsidRDefault="00650B51" w:rsidP="000B607E"/>
                  </w:txbxContent>
                </v:textbox>
              </v:shape>
            </w:pict>
          </mc:Fallback>
        </mc:AlternateContent>
      </w:r>
      <w:r>
        <w:rPr>
          <w:noProof/>
        </w:rPr>
        <w:drawing>
          <wp:inline distT="0" distB="0" distL="0" distR="0">
            <wp:extent cx="4410075" cy="50387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5038725"/>
                    </a:xfrm>
                    <a:prstGeom prst="rect">
                      <a:avLst/>
                    </a:prstGeom>
                    <a:noFill/>
                    <a:ln>
                      <a:noFill/>
                    </a:ln>
                  </pic:spPr>
                </pic:pic>
              </a:graphicData>
            </a:graphic>
          </wp:inline>
        </w:drawing>
      </w:r>
    </w:p>
    <w:p w:rsidR="0064746A" w:rsidRDefault="0064746A" w:rsidP="000B607E">
      <w:pPr>
        <w:spacing w:before="120" w:after="120"/>
        <w:jc w:val="both"/>
        <w:rPr>
          <w:rStyle w:val="BodyTextChar"/>
          <w:rFonts w:cs="Arial"/>
          <w:szCs w:val="22"/>
        </w:rPr>
      </w:pPr>
    </w:p>
    <w:p w:rsidR="0064746A" w:rsidRDefault="0064746A" w:rsidP="000B607E">
      <w:pPr>
        <w:spacing w:before="120" w:after="120"/>
        <w:jc w:val="both"/>
        <w:rPr>
          <w:rStyle w:val="BodyTextChar"/>
          <w:rFonts w:cs="Arial"/>
          <w:szCs w:val="22"/>
        </w:rPr>
      </w:pPr>
    </w:p>
    <w:p w:rsidR="0064746A" w:rsidRDefault="0064746A" w:rsidP="000B607E">
      <w:pPr>
        <w:spacing w:before="120" w:after="120"/>
        <w:jc w:val="both"/>
        <w:rPr>
          <w:rStyle w:val="BodyTextChar"/>
          <w:rFonts w:cs="Arial"/>
          <w:szCs w:val="22"/>
        </w:rPr>
      </w:pPr>
    </w:p>
    <w:p w:rsidR="0064746A" w:rsidRDefault="0064746A" w:rsidP="000B607E">
      <w:pPr>
        <w:spacing w:before="120" w:after="120"/>
        <w:jc w:val="both"/>
        <w:rPr>
          <w:rStyle w:val="BodyTextChar"/>
          <w:rFonts w:cs="Arial"/>
          <w:szCs w:val="22"/>
        </w:rPr>
      </w:pPr>
    </w:p>
    <w:p w:rsidR="0064746A" w:rsidRDefault="0064746A" w:rsidP="000B607E">
      <w:pPr>
        <w:spacing w:before="120" w:after="120"/>
        <w:jc w:val="both"/>
        <w:rPr>
          <w:rStyle w:val="BodyTextChar"/>
          <w:rFonts w:cs="Arial"/>
          <w:szCs w:val="22"/>
        </w:rPr>
      </w:pPr>
    </w:p>
    <w:p w:rsidR="0064746A" w:rsidRDefault="0064746A" w:rsidP="000B607E">
      <w:pPr>
        <w:spacing w:before="120" w:after="120"/>
        <w:jc w:val="both"/>
        <w:rPr>
          <w:rStyle w:val="BodyTextChar"/>
          <w:rFonts w:cs="Arial"/>
          <w:szCs w:val="22"/>
        </w:rPr>
      </w:pPr>
    </w:p>
    <w:p w:rsidR="0064746A" w:rsidRDefault="0064746A" w:rsidP="000B607E">
      <w:pPr>
        <w:spacing w:before="120" w:after="120"/>
        <w:jc w:val="both"/>
        <w:rPr>
          <w:rStyle w:val="BodyTextChar"/>
          <w:rFonts w:cs="Arial"/>
          <w:szCs w:val="22"/>
        </w:rPr>
      </w:pPr>
    </w:p>
    <w:p w:rsidR="0064746A" w:rsidRDefault="0064746A" w:rsidP="000B607E">
      <w:pPr>
        <w:spacing w:before="120" w:after="120"/>
        <w:jc w:val="both"/>
        <w:rPr>
          <w:rStyle w:val="BodyTextChar"/>
          <w:rFonts w:cs="Arial"/>
          <w:szCs w:val="22"/>
        </w:rPr>
      </w:pPr>
    </w:p>
    <w:p w:rsidR="0064746A" w:rsidRDefault="0064746A" w:rsidP="000B607E">
      <w:pPr>
        <w:spacing w:before="120" w:after="120"/>
        <w:jc w:val="both"/>
        <w:rPr>
          <w:rStyle w:val="BodyTextChar"/>
          <w:rFonts w:cs="Arial"/>
          <w:szCs w:val="22"/>
        </w:rPr>
      </w:pPr>
    </w:p>
    <w:p w:rsidR="0064746A" w:rsidRDefault="0064746A" w:rsidP="000B607E">
      <w:pPr>
        <w:spacing w:before="120" w:after="120"/>
        <w:jc w:val="both"/>
        <w:rPr>
          <w:rStyle w:val="BodyTextChar"/>
          <w:rFonts w:cs="Arial"/>
          <w:szCs w:val="22"/>
        </w:rPr>
      </w:pPr>
    </w:p>
    <w:p w:rsidR="0064746A" w:rsidRDefault="0064746A" w:rsidP="000B607E">
      <w:pPr>
        <w:spacing w:before="120" w:after="120"/>
        <w:jc w:val="both"/>
        <w:rPr>
          <w:rStyle w:val="BodyTextChar"/>
          <w:rFonts w:cs="Arial"/>
          <w:szCs w:val="22"/>
        </w:rPr>
      </w:pPr>
    </w:p>
    <w:p w:rsidR="000B607E" w:rsidRPr="0043602A" w:rsidRDefault="000B607E" w:rsidP="000B607E">
      <w:pPr>
        <w:spacing w:before="120" w:after="120"/>
        <w:jc w:val="both"/>
        <w:rPr>
          <w:rFonts w:ascii="Arial" w:hAnsi="Arial" w:cs="Arial"/>
          <w:noProof/>
          <w:bdr w:val="single" w:sz="12" w:space="0" w:color="808080" w:themeColor="background1" w:themeShade="80"/>
          <w:lang w:eastAsia="en-GB"/>
        </w:rPr>
      </w:pPr>
      <w:r w:rsidRPr="0043602A">
        <w:rPr>
          <w:rStyle w:val="BodyTextChar"/>
          <w:rFonts w:cs="Arial"/>
          <w:szCs w:val="22"/>
        </w:rPr>
        <w:lastRenderedPageBreak/>
        <w:t xml:space="preserve">7. Click the </w:t>
      </w:r>
      <w:r w:rsidRPr="0043602A">
        <w:rPr>
          <w:rStyle w:val="BodyTextChar"/>
          <w:rFonts w:cs="Arial"/>
          <w:b/>
          <w:szCs w:val="22"/>
        </w:rPr>
        <w:t>Next</w:t>
      </w:r>
      <w:r w:rsidRPr="0043602A">
        <w:rPr>
          <w:rStyle w:val="BodyTextChar"/>
          <w:rFonts w:cs="Arial"/>
          <w:szCs w:val="22"/>
        </w:rPr>
        <w:t xml:space="preserve"> button.</w:t>
      </w:r>
      <w:r w:rsidRPr="0043602A">
        <w:rPr>
          <w:rFonts w:ascii="Arial" w:hAnsi="Arial" w:cs="Arial"/>
          <w:noProof/>
          <w:bdr w:val="single" w:sz="12" w:space="0" w:color="808080" w:themeColor="background1" w:themeShade="80"/>
          <w:lang w:eastAsia="en-GB"/>
        </w:rPr>
        <w:t xml:space="preserve"> </w:t>
      </w:r>
    </w:p>
    <w:p w:rsidR="000B607E" w:rsidRDefault="000B607E" w:rsidP="000B607E">
      <w:pPr>
        <w:pStyle w:val="BodyText"/>
        <w:jc w:val="both"/>
        <w:rPr>
          <w:rFonts w:cs="Arial"/>
          <w:szCs w:val="22"/>
        </w:rPr>
      </w:pPr>
      <w:r w:rsidRPr="0043602A">
        <w:rPr>
          <w:rFonts w:cs="Arial"/>
          <w:szCs w:val="22"/>
        </w:rPr>
        <w:t>8. The following s</w:t>
      </w:r>
      <w:r w:rsidR="008F22AD">
        <w:rPr>
          <w:rFonts w:cs="Arial"/>
          <w:szCs w:val="22"/>
        </w:rPr>
        <w:t>creen appears listing the</w:t>
      </w:r>
      <w:r w:rsidRPr="0043602A">
        <w:rPr>
          <w:rFonts w:cs="Arial"/>
          <w:szCs w:val="22"/>
        </w:rPr>
        <w:t xml:space="preserve"> marksheet</w:t>
      </w:r>
      <w:r w:rsidR="008F22AD">
        <w:rPr>
          <w:rFonts w:cs="Arial"/>
          <w:szCs w:val="22"/>
        </w:rPr>
        <w:t>s</w:t>
      </w:r>
      <w:r w:rsidRPr="0043602A">
        <w:rPr>
          <w:rFonts w:cs="Arial"/>
          <w:szCs w:val="22"/>
        </w:rPr>
        <w:t xml:space="preserve"> available.</w:t>
      </w:r>
    </w:p>
    <w:p w:rsidR="00940956" w:rsidRDefault="00940956" w:rsidP="000B607E">
      <w:pPr>
        <w:pStyle w:val="BodyText"/>
        <w:jc w:val="both"/>
        <w:rPr>
          <w:rFonts w:cs="Arial"/>
          <w:szCs w:val="22"/>
        </w:rPr>
      </w:pPr>
    </w:p>
    <w:p w:rsidR="000B607E" w:rsidRPr="0043602A" w:rsidRDefault="0064746A" w:rsidP="000B607E">
      <w:pPr>
        <w:rPr>
          <w:rFonts w:ascii="Arial" w:hAnsi="Arial" w:cs="Arial"/>
        </w:rPr>
      </w:pPr>
      <w:r>
        <w:rPr>
          <w:rFonts w:ascii="Arial" w:hAnsi="Arial" w:cs="Arial"/>
          <w:noProof/>
          <w:lang w:eastAsia="en-GB"/>
        </w:rPr>
        <mc:AlternateContent>
          <mc:Choice Requires="wps">
            <w:drawing>
              <wp:anchor distT="0" distB="0" distL="114300" distR="114300" simplePos="0" relativeHeight="251641344" behindDoc="0" locked="0" layoutInCell="1" allowOverlap="1" wp14:anchorId="37199795" wp14:editId="6BD8F3B0">
                <wp:simplePos x="0" y="0"/>
                <wp:positionH relativeFrom="column">
                  <wp:posOffset>1483359</wp:posOffset>
                </wp:positionH>
                <wp:positionV relativeFrom="paragraph">
                  <wp:posOffset>555625</wp:posOffset>
                </wp:positionV>
                <wp:extent cx="2723515" cy="1638300"/>
                <wp:effectExtent l="38100" t="38100" r="19685" b="19050"/>
                <wp:wrapNone/>
                <wp:docPr id="28" name="Straight Arrow Connector 28"/>
                <wp:cNvGraphicFramePr/>
                <a:graphic xmlns:a="http://schemas.openxmlformats.org/drawingml/2006/main">
                  <a:graphicData uri="http://schemas.microsoft.com/office/word/2010/wordprocessingShape">
                    <wps:wsp>
                      <wps:cNvCnPr/>
                      <wps:spPr>
                        <a:xfrm flipH="1" flipV="1">
                          <a:off x="0" y="0"/>
                          <a:ext cx="2723515" cy="163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C6AE7" id="Straight Arrow Connector 28" o:spid="_x0000_s1026" type="#_x0000_t32" style="position:absolute;margin-left:116.8pt;margin-top:43.75pt;width:214.45pt;height:129pt;flip:x 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44416" behindDoc="0" locked="0" layoutInCell="1" allowOverlap="1" wp14:anchorId="0EC65110" wp14:editId="69207F18">
                <wp:simplePos x="0" y="0"/>
                <wp:positionH relativeFrom="margin">
                  <wp:posOffset>5255260</wp:posOffset>
                </wp:positionH>
                <wp:positionV relativeFrom="paragraph">
                  <wp:posOffset>1003300</wp:posOffset>
                </wp:positionV>
                <wp:extent cx="66675" cy="647700"/>
                <wp:effectExtent l="38100" t="38100" r="66675" b="19050"/>
                <wp:wrapNone/>
                <wp:docPr id="29" name="Straight Arrow Connector 29"/>
                <wp:cNvGraphicFramePr/>
                <a:graphic xmlns:a="http://schemas.openxmlformats.org/drawingml/2006/main">
                  <a:graphicData uri="http://schemas.microsoft.com/office/word/2010/wordprocessingShape">
                    <wps:wsp>
                      <wps:cNvCnPr/>
                      <wps:spPr>
                        <a:xfrm flipV="1">
                          <a:off x="0" y="0"/>
                          <a:ext cx="66675"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02E0D" id="Straight Arrow Connector 29" o:spid="_x0000_s1026" type="#_x0000_t32" style="position:absolute;margin-left:413.8pt;margin-top:79pt;width:5.25pt;height:51pt;flip:y;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" strokecolor="#4579b8 [3044]">
                <v:stroke endarrow="open"/>
                <w10:wrap anchorx="margin"/>
              </v:shape>
            </w:pict>
          </mc:Fallback>
        </mc:AlternateContent>
      </w:r>
      <w:r w:rsidRPr="0043602A">
        <w:rPr>
          <w:rFonts w:ascii="Arial" w:hAnsi="Arial" w:cs="Arial"/>
          <w:noProof/>
          <w:lang w:eastAsia="en-GB"/>
        </w:rPr>
        <mc:AlternateContent>
          <mc:Choice Requires="wps">
            <w:drawing>
              <wp:anchor distT="0" distB="0" distL="114300" distR="114300" simplePos="0" relativeHeight="251628032" behindDoc="0" locked="0" layoutInCell="1" allowOverlap="1" wp14:anchorId="1EB8A2F9" wp14:editId="2C50E979">
                <wp:simplePos x="0" y="0"/>
                <wp:positionH relativeFrom="margin">
                  <wp:align>right</wp:align>
                </wp:positionH>
                <wp:positionV relativeFrom="paragraph">
                  <wp:posOffset>1654175</wp:posOffset>
                </wp:positionV>
                <wp:extent cx="1695450" cy="1301750"/>
                <wp:effectExtent l="0" t="0" r="19050" b="12700"/>
                <wp:wrapNone/>
                <wp:docPr id="295" name="Text Box 295"/>
                <wp:cNvGraphicFramePr/>
                <a:graphic xmlns:a="http://schemas.openxmlformats.org/drawingml/2006/main">
                  <a:graphicData uri="http://schemas.microsoft.com/office/word/2010/wordprocessingShape">
                    <wps:wsp>
                      <wps:cNvSpPr txBox="1"/>
                      <wps:spPr>
                        <a:xfrm>
                          <a:off x="0" y="0"/>
                          <a:ext cx="1695450" cy="130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B51" w:rsidRDefault="00650B51" w:rsidP="000B607E">
                            <w:pPr>
                              <w:rPr>
                                <w:rFonts w:ascii="Arial" w:hAnsi="Arial" w:cs="Arial"/>
                                <w:b/>
                                <w:sz w:val="22"/>
                                <w:szCs w:val="22"/>
                              </w:rPr>
                            </w:pPr>
                            <w:r w:rsidRPr="00F23192">
                              <w:rPr>
                                <w:rFonts w:ascii="Arial" w:hAnsi="Arial" w:cs="Arial"/>
                                <w:sz w:val="22"/>
                                <w:szCs w:val="22"/>
                              </w:rPr>
                              <w:t xml:space="preserve">Highlight </w:t>
                            </w:r>
                            <w:r w:rsidRPr="00F23192">
                              <w:rPr>
                                <w:rFonts w:ascii="Arial" w:hAnsi="Arial" w:cs="Arial"/>
                                <w:b/>
                                <w:sz w:val="22"/>
                                <w:szCs w:val="22"/>
                              </w:rPr>
                              <w:t xml:space="preserve">EYFS Profile </w:t>
                            </w:r>
                            <w:r w:rsidR="00107DE7">
                              <w:rPr>
                                <w:rFonts w:ascii="Arial" w:hAnsi="Arial" w:cs="Arial"/>
                                <w:b/>
                                <w:sz w:val="22"/>
                                <w:szCs w:val="22"/>
                              </w:rPr>
                              <w:t>2019</w:t>
                            </w:r>
                            <w:r>
                              <w:rPr>
                                <w:rFonts w:ascii="Arial" w:hAnsi="Arial" w:cs="Arial"/>
                                <w:b/>
                                <w:sz w:val="22"/>
                                <w:szCs w:val="22"/>
                              </w:rPr>
                              <w:t>.</w:t>
                            </w:r>
                          </w:p>
                          <w:p w:rsidR="00650B51" w:rsidRPr="00F23192" w:rsidRDefault="00650B51" w:rsidP="000B607E">
                            <w:pPr>
                              <w:rPr>
                                <w:rFonts w:ascii="Arial" w:hAnsi="Arial" w:cs="Arial"/>
                                <w:sz w:val="22"/>
                                <w:szCs w:val="22"/>
                              </w:rPr>
                            </w:pPr>
                          </w:p>
                          <w:p w:rsidR="00650B51" w:rsidRPr="00F23192" w:rsidRDefault="00650B51" w:rsidP="000B607E">
                            <w:pPr>
                              <w:rPr>
                                <w:rFonts w:ascii="Arial" w:hAnsi="Arial" w:cs="Arial"/>
                                <w:sz w:val="22"/>
                                <w:szCs w:val="22"/>
                              </w:rPr>
                            </w:pPr>
                            <w:r>
                              <w:rPr>
                                <w:rFonts w:ascii="Arial" w:hAnsi="Arial" w:cs="Arial"/>
                                <w:sz w:val="22"/>
                                <w:szCs w:val="22"/>
                              </w:rPr>
                              <w:t xml:space="preserve">Click on the </w:t>
                            </w:r>
                            <w:r>
                              <w:rPr>
                                <w:rFonts w:ascii="Arial" w:hAnsi="Arial" w:cs="Arial"/>
                                <w:b/>
                                <w:sz w:val="22"/>
                                <w:szCs w:val="22"/>
                              </w:rPr>
                              <w:t>Pencil</w:t>
                            </w:r>
                            <w:r>
                              <w:rPr>
                                <w:rFonts w:ascii="Arial" w:hAnsi="Arial" w:cs="Arial"/>
                                <w:sz w:val="22"/>
                                <w:szCs w:val="22"/>
                              </w:rPr>
                              <w:t xml:space="preserve"> icon to open the </w:t>
                            </w:r>
                            <w:r w:rsidR="008F22AD">
                              <w:rPr>
                                <w:rFonts w:ascii="Arial" w:hAnsi="Arial" w:cs="Arial"/>
                                <w:sz w:val="22"/>
                                <w:szCs w:val="22"/>
                              </w:rPr>
                              <w:t>marksheet</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8A2F9" id="Text Box 295" o:spid="_x0000_s1028" type="#_x0000_t202" style="position:absolute;margin-left:82.3pt;margin-top:130.25pt;width:133.5pt;height:102.5pt;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" fillcolor="white [3201]" strokeweight=".5pt">
                <v:textbox>
                  <w:txbxContent>
                    <w:p w:rsidR="00650B51" w:rsidRDefault="00650B51" w:rsidP="000B607E">
                      <w:pPr>
                        <w:rPr>
                          <w:rFonts w:ascii="Arial" w:hAnsi="Arial" w:cs="Arial"/>
                          <w:b/>
                          <w:sz w:val="22"/>
                          <w:szCs w:val="22"/>
                        </w:rPr>
                      </w:pPr>
                      <w:r w:rsidRPr="00F23192">
                        <w:rPr>
                          <w:rFonts w:ascii="Arial" w:hAnsi="Arial" w:cs="Arial"/>
                          <w:sz w:val="22"/>
                          <w:szCs w:val="22"/>
                        </w:rPr>
                        <w:t xml:space="preserve">Highlight </w:t>
                      </w:r>
                      <w:r w:rsidRPr="00F23192">
                        <w:rPr>
                          <w:rFonts w:ascii="Arial" w:hAnsi="Arial" w:cs="Arial"/>
                          <w:b/>
                          <w:sz w:val="22"/>
                          <w:szCs w:val="22"/>
                        </w:rPr>
                        <w:t xml:space="preserve">EYFS Profile </w:t>
                      </w:r>
                      <w:r w:rsidR="00107DE7">
                        <w:rPr>
                          <w:rFonts w:ascii="Arial" w:hAnsi="Arial" w:cs="Arial"/>
                          <w:b/>
                          <w:sz w:val="22"/>
                          <w:szCs w:val="22"/>
                        </w:rPr>
                        <w:t>2019</w:t>
                      </w:r>
                      <w:r>
                        <w:rPr>
                          <w:rFonts w:ascii="Arial" w:hAnsi="Arial" w:cs="Arial"/>
                          <w:b/>
                          <w:sz w:val="22"/>
                          <w:szCs w:val="22"/>
                        </w:rPr>
                        <w:t>.</w:t>
                      </w:r>
                    </w:p>
                    <w:p w:rsidR="00650B51" w:rsidRPr="00F23192" w:rsidRDefault="00650B51" w:rsidP="000B607E">
                      <w:pPr>
                        <w:rPr>
                          <w:rFonts w:ascii="Arial" w:hAnsi="Arial" w:cs="Arial"/>
                          <w:sz w:val="22"/>
                          <w:szCs w:val="22"/>
                        </w:rPr>
                      </w:pPr>
                    </w:p>
                    <w:p w:rsidR="00650B51" w:rsidRPr="00F23192" w:rsidRDefault="00650B51" w:rsidP="000B607E">
                      <w:pPr>
                        <w:rPr>
                          <w:rFonts w:ascii="Arial" w:hAnsi="Arial" w:cs="Arial"/>
                          <w:sz w:val="22"/>
                          <w:szCs w:val="22"/>
                        </w:rPr>
                      </w:pPr>
                      <w:r>
                        <w:rPr>
                          <w:rFonts w:ascii="Arial" w:hAnsi="Arial" w:cs="Arial"/>
                          <w:sz w:val="22"/>
                          <w:szCs w:val="22"/>
                        </w:rPr>
                        <w:t xml:space="preserve">Click on the </w:t>
                      </w:r>
                      <w:r>
                        <w:rPr>
                          <w:rFonts w:ascii="Arial" w:hAnsi="Arial" w:cs="Arial"/>
                          <w:b/>
                          <w:sz w:val="22"/>
                          <w:szCs w:val="22"/>
                        </w:rPr>
                        <w:t>Pencil</w:t>
                      </w:r>
                      <w:r>
                        <w:rPr>
                          <w:rFonts w:ascii="Arial" w:hAnsi="Arial" w:cs="Arial"/>
                          <w:sz w:val="22"/>
                          <w:szCs w:val="22"/>
                        </w:rPr>
                        <w:t xml:space="preserve"> icon to open the </w:t>
                      </w:r>
                      <w:r w:rsidR="008F22AD">
                        <w:rPr>
                          <w:rFonts w:ascii="Arial" w:hAnsi="Arial" w:cs="Arial"/>
                          <w:sz w:val="22"/>
                          <w:szCs w:val="22"/>
                        </w:rPr>
                        <w:t>marksheet</w:t>
                      </w:r>
                      <w:r>
                        <w:rPr>
                          <w:rFonts w:ascii="Arial" w:hAnsi="Arial" w:cs="Arial"/>
                          <w:sz w:val="22"/>
                          <w:szCs w:val="22"/>
                        </w:rPr>
                        <w:t>.</w:t>
                      </w:r>
                    </w:p>
                  </w:txbxContent>
                </v:textbox>
                <w10:wrap anchorx="margin"/>
              </v:shape>
            </w:pict>
          </mc:Fallback>
        </mc:AlternateContent>
      </w:r>
      <w:r>
        <w:rPr>
          <w:noProof/>
        </w:rPr>
        <w:drawing>
          <wp:inline distT="0" distB="0" distL="0" distR="0">
            <wp:extent cx="5629275" cy="45053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4505325"/>
                    </a:xfrm>
                    <a:prstGeom prst="rect">
                      <a:avLst/>
                    </a:prstGeom>
                    <a:noFill/>
                    <a:ln>
                      <a:noFill/>
                    </a:ln>
                  </pic:spPr>
                </pic:pic>
              </a:graphicData>
            </a:graphic>
          </wp:inline>
        </w:drawing>
      </w:r>
    </w:p>
    <w:p w:rsidR="000B607E" w:rsidRDefault="000B607E" w:rsidP="000B607E">
      <w:pPr>
        <w:jc w:val="both"/>
        <w:rPr>
          <w:rFonts w:ascii="Arial" w:hAnsi="Arial" w:cs="Arial"/>
          <w:b/>
          <w:bCs/>
        </w:rPr>
      </w:pPr>
      <w:bookmarkStart w:id="8" w:name="_Toc351121490"/>
    </w:p>
    <w:p w:rsidR="00940956" w:rsidRPr="00537494" w:rsidRDefault="00940956" w:rsidP="00940956">
      <w:pPr>
        <w:pStyle w:val="BodyText"/>
        <w:jc w:val="both"/>
        <w:rPr>
          <w:rFonts w:cs="Arial"/>
          <w:color w:val="FF0000"/>
          <w:sz w:val="28"/>
          <w:szCs w:val="28"/>
        </w:rPr>
      </w:pPr>
      <w:r w:rsidRPr="00537494">
        <w:rPr>
          <w:rFonts w:cs="Arial"/>
          <w:color w:val="FF0000"/>
          <w:sz w:val="28"/>
          <w:szCs w:val="28"/>
        </w:rPr>
        <w:t>If you are unable to find the relevant marksheet, change the filter to “All”.</w:t>
      </w:r>
    </w:p>
    <w:p w:rsidR="00940956" w:rsidRPr="0043602A" w:rsidRDefault="00940956" w:rsidP="000B607E">
      <w:pPr>
        <w:jc w:val="both"/>
        <w:rPr>
          <w:rFonts w:ascii="Arial" w:hAnsi="Arial" w:cs="Arial"/>
          <w:b/>
          <w:bCs/>
        </w:rPr>
      </w:pPr>
    </w:p>
    <w:bookmarkEnd w:id="8"/>
    <w:p w:rsidR="000B607E" w:rsidRPr="0043602A" w:rsidRDefault="000B607E" w:rsidP="000B607E">
      <w:pPr>
        <w:pStyle w:val="BodyText"/>
        <w:keepNext/>
        <w:jc w:val="both"/>
        <w:rPr>
          <w:rFonts w:cs="Arial"/>
          <w:szCs w:val="22"/>
        </w:rPr>
      </w:pPr>
      <w:r w:rsidRPr="0043602A">
        <w:rPr>
          <w:rFonts w:cs="Arial"/>
          <w:szCs w:val="22"/>
        </w:rPr>
        <w:lastRenderedPageBreak/>
        <w:t>A marksheet</w:t>
      </w:r>
      <w:r w:rsidR="00AB3DE5">
        <w:rPr>
          <w:rFonts w:cs="Arial"/>
          <w:szCs w:val="22"/>
        </w:rPr>
        <w:t xml:space="preserve"> with the Y</w:t>
      </w:r>
      <w:r w:rsidRPr="0043602A">
        <w:rPr>
          <w:rFonts w:cs="Arial"/>
          <w:szCs w:val="22"/>
        </w:rPr>
        <w:t>ear R pupils is displayed (or</w:t>
      </w:r>
      <w:r w:rsidR="00650B51">
        <w:rPr>
          <w:rFonts w:cs="Arial"/>
          <w:szCs w:val="22"/>
        </w:rPr>
        <w:t xml:space="preserve"> the User Defined Group if you created one </w:t>
      </w:r>
      <w:r w:rsidRPr="0043602A">
        <w:rPr>
          <w:rFonts w:cs="Arial"/>
          <w:szCs w:val="22"/>
        </w:rPr>
        <w:t>earlier) and columns relating to the 17 assessments that need to be entered.</w:t>
      </w:r>
    </w:p>
    <w:p w:rsidR="000B607E" w:rsidRDefault="0064746A" w:rsidP="000B607E">
      <w:pPr>
        <w:pStyle w:val="BodyText"/>
        <w:spacing w:before="240" w:after="240"/>
        <w:jc w:val="both"/>
        <w:rPr>
          <w:rFonts w:cs="Arial"/>
          <w:szCs w:val="22"/>
        </w:rPr>
      </w:pPr>
      <w:r>
        <w:rPr>
          <w:noProof/>
        </w:rPr>
        <w:drawing>
          <wp:inline distT="0" distB="0" distL="0" distR="0">
            <wp:extent cx="5935980" cy="3356208"/>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3356208"/>
                    </a:xfrm>
                    <a:prstGeom prst="rect">
                      <a:avLst/>
                    </a:prstGeom>
                    <a:noFill/>
                    <a:ln>
                      <a:noFill/>
                    </a:ln>
                  </pic:spPr>
                </pic:pic>
              </a:graphicData>
            </a:graphic>
          </wp:inline>
        </w:drawing>
      </w:r>
    </w:p>
    <w:p w:rsidR="00AB62C4" w:rsidRPr="0043602A" w:rsidRDefault="00AB62C4" w:rsidP="000B607E">
      <w:pPr>
        <w:pStyle w:val="BodyText"/>
        <w:spacing w:before="240" w:after="240"/>
        <w:jc w:val="both"/>
        <w:rPr>
          <w:rFonts w:cs="Arial"/>
          <w:szCs w:val="22"/>
        </w:rPr>
      </w:pPr>
    </w:p>
    <w:p w:rsidR="000B607E" w:rsidRPr="0043602A" w:rsidRDefault="00BF5EB9" w:rsidP="000B607E">
      <w:pPr>
        <w:pStyle w:val="BodyText"/>
        <w:numPr>
          <w:ilvl w:val="0"/>
          <w:numId w:val="10"/>
        </w:numPr>
        <w:ind w:left="431" w:hanging="431"/>
        <w:jc w:val="both"/>
        <w:rPr>
          <w:rFonts w:cs="Arial"/>
          <w:szCs w:val="22"/>
        </w:rPr>
      </w:pPr>
      <w:r>
        <w:rPr>
          <w:rFonts w:cs="Arial"/>
          <w:szCs w:val="22"/>
        </w:rPr>
        <w:t>Right click in a cell and e</w:t>
      </w:r>
      <w:r w:rsidR="000B607E" w:rsidRPr="0043602A">
        <w:rPr>
          <w:rFonts w:cs="Arial"/>
          <w:szCs w:val="22"/>
        </w:rPr>
        <w:t xml:space="preserve">nter a </w:t>
      </w:r>
      <w:r w:rsidR="000B607E" w:rsidRPr="0043602A">
        <w:rPr>
          <w:rFonts w:cs="Arial"/>
          <w:b/>
          <w:szCs w:val="22"/>
        </w:rPr>
        <w:t xml:space="preserve">3 </w:t>
      </w:r>
      <w:r w:rsidR="000B607E" w:rsidRPr="0043602A">
        <w:rPr>
          <w:rFonts w:cs="Arial"/>
          <w:szCs w:val="22"/>
        </w:rPr>
        <w:t>(Exceeding),</w:t>
      </w:r>
      <w:r w:rsidR="000B607E" w:rsidRPr="0043602A">
        <w:rPr>
          <w:rFonts w:cs="Arial"/>
          <w:b/>
          <w:szCs w:val="22"/>
        </w:rPr>
        <w:t xml:space="preserve"> 2</w:t>
      </w:r>
      <w:r w:rsidR="000B607E" w:rsidRPr="0043602A">
        <w:rPr>
          <w:rFonts w:cs="Arial"/>
          <w:szCs w:val="22"/>
        </w:rPr>
        <w:t xml:space="preserve"> (Expected), </w:t>
      </w:r>
      <w:r w:rsidR="000B607E" w:rsidRPr="0043602A">
        <w:rPr>
          <w:rFonts w:cs="Arial"/>
          <w:b/>
          <w:szCs w:val="22"/>
        </w:rPr>
        <w:t>1</w:t>
      </w:r>
      <w:r w:rsidR="000B607E" w:rsidRPr="0043602A">
        <w:rPr>
          <w:rFonts w:cs="Arial"/>
          <w:szCs w:val="22"/>
        </w:rPr>
        <w:t xml:space="preserve"> (Emerging) or </w:t>
      </w:r>
      <w:r w:rsidR="000B607E" w:rsidRPr="0043602A">
        <w:rPr>
          <w:rFonts w:cs="Arial"/>
          <w:b/>
          <w:szCs w:val="22"/>
        </w:rPr>
        <w:t>A</w:t>
      </w:r>
      <w:r>
        <w:rPr>
          <w:rFonts w:cs="Arial"/>
          <w:szCs w:val="22"/>
        </w:rPr>
        <w:t xml:space="preserve"> (Unable to ass</w:t>
      </w:r>
      <w:r w:rsidR="000B607E" w:rsidRPr="0043602A">
        <w:rPr>
          <w:rFonts w:cs="Arial"/>
          <w:szCs w:val="22"/>
        </w:rPr>
        <w:t xml:space="preserve">ess or exempt) for each pupil in the appropriate white cells. </w:t>
      </w:r>
    </w:p>
    <w:p w:rsidR="00F0602A" w:rsidRDefault="00F0602A" w:rsidP="000B607E">
      <w:pPr>
        <w:pStyle w:val="BodyText"/>
        <w:numPr>
          <w:ilvl w:val="0"/>
          <w:numId w:val="10"/>
        </w:numPr>
        <w:jc w:val="both"/>
        <w:rPr>
          <w:rFonts w:cs="Arial"/>
          <w:szCs w:val="22"/>
        </w:rPr>
      </w:pPr>
      <w:r w:rsidRPr="00F312D5">
        <w:rPr>
          <w:rFonts w:cs="Arial"/>
          <w:szCs w:val="22"/>
        </w:rPr>
        <w:t>For</w:t>
      </w:r>
      <w:r>
        <w:rPr>
          <w:rFonts w:cs="Arial"/>
          <w:szCs w:val="22"/>
        </w:rPr>
        <w:t xml:space="preserve"> a</w:t>
      </w:r>
      <w:r w:rsidR="000B607E" w:rsidRPr="0043602A">
        <w:rPr>
          <w:rFonts w:cs="Arial"/>
          <w:szCs w:val="22"/>
        </w:rPr>
        <w:t xml:space="preserve"> q</w:t>
      </w:r>
      <w:r>
        <w:rPr>
          <w:rFonts w:cs="Arial"/>
          <w:szCs w:val="22"/>
        </w:rPr>
        <w:t xml:space="preserve">uicker method of entering </w:t>
      </w:r>
      <w:r w:rsidR="000B607E" w:rsidRPr="0043602A">
        <w:rPr>
          <w:rFonts w:cs="Arial"/>
          <w:szCs w:val="22"/>
        </w:rPr>
        <w:t xml:space="preserve">results </w:t>
      </w:r>
      <w:r>
        <w:rPr>
          <w:rFonts w:cs="Arial"/>
          <w:szCs w:val="22"/>
        </w:rPr>
        <w:t>- r</w:t>
      </w:r>
      <w:r w:rsidR="000B607E" w:rsidRPr="0043602A">
        <w:rPr>
          <w:rFonts w:cs="Arial"/>
          <w:szCs w:val="22"/>
        </w:rPr>
        <w:t>ight mouse click on the first cell you wish t</w:t>
      </w:r>
      <w:r>
        <w:rPr>
          <w:rFonts w:cs="Arial"/>
          <w:szCs w:val="22"/>
        </w:rPr>
        <w:t>o enter a result into and choose</w:t>
      </w:r>
      <w:r w:rsidR="000B607E" w:rsidRPr="0043602A">
        <w:rPr>
          <w:rFonts w:cs="Arial"/>
          <w:szCs w:val="22"/>
        </w:rPr>
        <w:t xml:space="preserve"> </w:t>
      </w:r>
      <w:r>
        <w:rPr>
          <w:rFonts w:cs="Arial"/>
          <w:b/>
          <w:szCs w:val="22"/>
        </w:rPr>
        <w:t>Select Grade for Cell</w:t>
      </w:r>
      <w:r w:rsidR="000B607E" w:rsidRPr="0043602A">
        <w:rPr>
          <w:rFonts w:cs="Arial"/>
          <w:szCs w:val="22"/>
        </w:rPr>
        <w:t xml:space="preserve"> to display the dialogue box.  Double clicking on a result from the dialogue box will enter it into the cell and move down to the next </w:t>
      </w:r>
      <w:r w:rsidR="00F312D5">
        <w:rPr>
          <w:rFonts w:cs="Arial"/>
          <w:szCs w:val="22"/>
        </w:rPr>
        <w:t xml:space="preserve">pupil </w:t>
      </w:r>
      <w:r w:rsidR="000B607E" w:rsidRPr="0043602A">
        <w:rPr>
          <w:rFonts w:cs="Arial"/>
          <w:szCs w:val="22"/>
        </w:rPr>
        <w:t>so you can repeat the process</w:t>
      </w:r>
      <w:r w:rsidR="00F312D5">
        <w:rPr>
          <w:rFonts w:cs="Arial"/>
          <w:szCs w:val="22"/>
        </w:rPr>
        <w:t>.</w:t>
      </w:r>
    </w:p>
    <w:p w:rsidR="00BF5EB9" w:rsidRPr="00880621" w:rsidRDefault="00BF5EB9" w:rsidP="00BF5EB9">
      <w:pPr>
        <w:pStyle w:val="BodyText"/>
        <w:ind w:left="432"/>
        <w:jc w:val="both"/>
        <w:rPr>
          <w:rFonts w:cs="Arial"/>
          <w:b/>
          <w:szCs w:val="22"/>
        </w:rPr>
      </w:pPr>
      <w:r>
        <w:rPr>
          <w:rFonts w:cs="Arial"/>
          <w:szCs w:val="22"/>
        </w:rPr>
        <w:t>Alternatively, you can right click in t</w:t>
      </w:r>
      <w:r w:rsidR="00880621">
        <w:rPr>
          <w:rFonts w:cs="Arial"/>
          <w:szCs w:val="22"/>
        </w:rPr>
        <w:t>he grey column heading and choose</w:t>
      </w:r>
      <w:r>
        <w:rPr>
          <w:rFonts w:cs="Arial"/>
          <w:szCs w:val="22"/>
        </w:rPr>
        <w:t xml:space="preserve"> </w:t>
      </w:r>
      <w:r>
        <w:rPr>
          <w:rFonts w:cs="Arial"/>
          <w:b/>
          <w:szCs w:val="22"/>
        </w:rPr>
        <w:t xml:space="preserve">Select Grade for Column.  </w:t>
      </w:r>
      <w:r>
        <w:rPr>
          <w:rFonts w:cs="Arial"/>
          <w:szCs w:val="22"/>
        </w:rPr>
        <w:t xml:space="preserve">This will allow you to </w:t>
      </w:r>
      <w:r w:rsidR="00880621">
        <w:rPr>
          <w:rFonts w:cs="Arial"/>
          <w:szCs w:val="22"/>
        </w:rPr>
        <w:t>flood fill</w:t>
      </w:r>
      <w:r>
        <w:rPr>
          <w:rFonts w:cs="Arial"/>
          <w:szCs w:val="22"/>
        </w:rPr>
        <w:t xml:space="preserve"> a column with the most popular </w:t>
      </w:r>
      <w:r w:rsidR="00880621">
        <w:rPr>
          <w:rFonts w:cs="Arial"/>
          <w:szCs w:val="22"/>
        </w:rPr>
        <w:t xml:space="preserve">result.  You can then click into individual cells and change to the appropriate grade before clicking </w:t>
      </w:r>
      <w:r w:rsidR="00880621">
        <w:rPr>
          <w:rFonts w:cs="Arial"/>
          <w:b/>
          <w:szCs w:val="22"/>
        </w:rPr>
        <w:t>Save.</w:t>
      </w:r>
    </w:p>
    <w:p w:rsidR="000B607E" w:rsidRPr="0043602A" w:rsidRDefault="000B607E" w:rsidP="000B607E">
      <w:pPr>
        <w:pStyle w:val="BodyText"/>
        <w:ind w:left="432" w:hanging="432"/>
        <w:jc w:val="both"/>
        <w:rPr>
          <w:rFonts w:cs="Arial"/>
          <w:szCs w:val="22"/>
        </w:rPr>
      </w:pPr>
      <w:r w:rsidRPr="0043602A">
        <w:rPr>
          <w:rFonts w:cs="Arial"/>
          <w:szCs w:val="22"/>
        </w:rPr>
        <w:t>3.</w:t>
      </w:r>
      <w:r w:rsidRPr="0043602A">
        <w:rPr>
          <w:rFonts w:cs="Arial"/>
          <w:szCs w:val="22"/>
        </w:rPr>
        <w:tab/>
        <w:t xml:space="preserve">Once all these columns are completed click the </w:t>
      </w:r>
      <w:r w:rsidRPr="0043602A">
        <w:rPr>
          <w:rFonts w:cs="Arial"/>
          <w:b/>
          <w:szCs w:val="22"/>
        </w:rPr>
        <w:t>Save</w:t>
      </w:r>
      <w:r w:rsidRPr="0043602A">
        <w:rPr>
          <w:rFonts w:cs="Arial"/>
          <w:szCs w:val="22"/>
        </w:rPr>
        <w:t xml:space="preserve"> button. </w:t>
      </w:r>
    </w:p>
    <w:p w:rsidR="000B607E" w:rsidRDefault="000B607E" w:rsidP="000B607E">
      <w:pPr>
        <w:pStyle w:val="BodyText"/>
        <w:ind w:left="432" w:hanging="432"/>
        <w:jc w:val="both"/>
        <w:rPr>
          <w:rFonts w:cs="Arial"/>
          <w:b/>
          <w:szCs w:val="22"/>
        </w:rPr>
      </w:pPr>
      <w:r w:rsidRPr="0043602A">
        <w:rPr>
          <w:rFonts w:cs="Arial"/>
          <w:szCs w:val="22"/>
        </w:rPr>
        <w:t>4.</w:t>
      </w:r>
      <w:r w:rsidRPr="0043602A">
        <w:rPr>
          <w:rFonts w:cs="Arial"/>
          <w:szCs w:val="22"/>
        </w:rPr>
        <w:tab/>
        <w:t xml:space="preserve">Click on the </w:t>
      </w:r>
      <w:r w:rsidRPr="0043602A">
        <w:rPr>
          <w:rFonts w:cs="Arial"/>
          <w:b/>
          <w:szCs w:val="22"/>
        </w:rPr>
        <w:t>Calculate</w:t>
      </w:r>
      <w:r w:rsidRPr="0043602A">
        <w:rPr>
          <w:rFonts w:cs="Arial"/>
          <w:szCs w:val="22"/>
        </w:rPr>
        <w:t xml:space="preserve"> button to populate the Data Check and formula columns. The </w:t>
      </w:r>
      <w:r w:rsidRPr="0043602A">
        <w:rPr>
          <w:rFonts w:cs="Arial"/>
          <w:b/>
          <w:szCs w:val="22"/>
        </w:rPr>
        <w:t>Data Check</w:t>
      </w:r>
      <w:r w:rsidRPr="0043602A">
        <w:rPr>
          <w:rFonts w:cs="Arial"/>
          <w:szCs w:val="22"/>
        </w:rPr>
        <w:t xml:space="preserve"> column is used to check there is an entry for each area for each pupil and alert you to any missing results.</w:t>
      </w:r>
      <w:r w:rsidRPr="0043602A">
        <w:rPr>
          <w:rFonts w:cs="Arial"/>
          <w:b/>
          <w:szCs w:val="22"/>
        </w:rPr>
        <w:t xml:space="preserve"> </w:t>
      </w:r>
    </w:p>
    <w:p w:rsidR="0064746A" w:rsidRDefault="0064746A" w:rsidP="000B607E">
      <w:pPr>
        <w:pStyle w:val="BodyText"/>
        <w:spacing w:before="240" w:after="240"/>
        <w:jc w:val="both"/>
        <w:rPr>
          <w:rFonts w:cs="Arial"/>
          <w:szCs w:val="22"/>
        </w:rPr>
      </w:pPr>
    </w:p>
    <w:p w:rsidR="0064746A" w:rsidRDefault="0064746A" w:rsidP="000B607E">
      <w:pPr>
        <w:pStyle w:val="BodyText"/>
        <w:spacing w:before="240" w:after="240"/>
        <w:jc w:val="both"/>
        <w:rPr>
          <w:rFonts w:cs="Arial"/>
          <w:szCs w:val="22"/>
        </w:rPr>
      </w:pPr>
    </w:p>
    <w:p w:rsidR="0064746A" w:rsidRDefault="0064746A" w:rsidP="000B607E">
      <w:pPr>
        <w:pStyle w:val="BodyText"/>
        <w:spacing w:before="240" w:after="240"/>
        <w:jc w:val="both"/>
        <w:rPr>
          <w:noProof/>
        </w:rPr>
      </w:pPr>
    </w:p>
    <w:p w:rsidR="0064746A" w:rsidRDefault="0064746A" w:rsidP="000B607E">
      <w:pPr>
        <w:pStyle w:val="BodyText"/>
        <w:spacing w:before="240" w:after="240"/>
        <w:jc w:val="both"/>
        <w:rPr>
          <w:rFonts w:cs="Arial"/>
          <w:szCs w:val="22"/>
        </w:rPr>
      </w:pPr>
      <w:r>
        <w:rPr>
          <w:noProof/>
        </w:rPr>
        <w:lastRenderedPageBreak/>
        <w:drawing>
          <wp:inline distT="0" distB="0" distL="0" distR="0">
            <wp:extent cx="5935980" cy="3875504"/>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3875504"/>
                    </a:xfrm>
                    <a:prstGeom prst="rect">
                      <a:avLst/>
                    </a:prstGeom>
                    <a:noFill/>
                    <a:ln>
                      <a:noFill/>
                    </a:ln>
                  </pic:spPr>
                </pic:pic>
              </a:graphicData>
            </a:graphic>
          </wp:inline>
        </w:drawing>
      </w:r>
    </w:p>
    <w:p w:rsidR="0064746A" w:rsidRDefault="0064746A" w:rsidP="000B607E">
      <w:pPr>
        <w:pStyle w:val="BodyText"/>
        <w:spacing w:before="240" w:after="240"/>
        <w:jc w:val="both"/>
        <w:rPr>
          <w:rFonts w:cs="Arial"/>
          <w:szCs w:val="22"/>
        </w:rPr>
      </w:pPr>
    </w:p>
    <w:p w:rsidR="000B607E" w:rsidRPr="0043602A" w:rsidRDefault="000B607E" w:rsidP="000B607E">
      <w:pPr>
        <w:pStyle w:val="BodyText"/>
        <w:spacing w:before="240" w:after="240"/>
        <w:jc w:val="both"/>
        <w:rPr>
          <w:rFonts w:cs="Arial"/>
          <w:szCs w:val="22"/>
        </w:rPr>
      </w:pPr>
    </w:p>
    <w:p w:rsidR="000868D5" w:rsidRPr="00C55AE6" w:rsidRDefault="00C55AE6" w:rsidP="00C55AE6">
      <w:pPr>
        <w:spacing w:before="120" w:after="120"/>
        <w:jc w:val="both"/>
        <w:rPr>
          <w:rStyle w:val="BodyTextChar"/>
          <w:rFonts w:cs="Arial"/>
        </w:rPr>
      </w:pPr>
      <w:r>
        <w:rPr>
          <w:rStyle w:val="BodyTextChar"/>
          <w:rFonts w:cs="Arial"/>
        </w:rPr>
        <w:t>5.</w:t>
      </w:r>
      <w:r w:rsidR="000B607E" w:rsidRPr="00C55AE6">
        <w:rPr>
          <w:rStyle w:val="BodyTextChar"/>
          <w:rFonts w:cs="Arial"/>
        </w:rPr>
        <w:t>Enter any missing results</w:t>
      </w:r>
      <w:r w:rsidR="00CE7538" w:rsidRPr="00C55AE6">
        <w:rPr>
          <w:rStyle w:val="BodyTextChar"/>
          <w:rFonts w:cs="Arial"/>
        </w:rPr>
        <w:t xml:space="preserve"> by clicking in the empty cell</w:t>
      </w:r>
      <w:r w:rsidR="000B607E" w:rsidRPr="00C55AE6">
        <w:rPr>
          <w:rStyle w:val="BodyTextChar"/>
          <w:rFonts w:cs="Arial"/>
        </w:rPr>
        <w:t xml:space="preserve">.  </w:t>
      </w:r>
    </w:p>
    <w:p w:rsidR="008F22AD" w:rsidRDefault="008F22AD" w:rsidP="008F22AD">
      <w:pPr>
        <w:pStyle w:val="ListParagraph"/>
        <w:spacing w:before="120" w:after="120" w:line="240" w:lineRule="auto"/>
        <w:ind w:left="432"/>
        <w:jc w:val="both"/>
        <w:rPr>
          <w:rStyle w:val="BodyTextChar"/>
          <w:rFonts w:cs="Arial"/>
        </w:rPr>
      </w:pPr>
    </w:p>
    <w:p w:rsidR="008F22AD" w:rsidRPr="008F22AD" w:rsidRDefault="008F22AD" w:rsidP="008F22AD">
      <w:pPr>
        <w:pStyle w:val="ListParagraph"/>
        <w:ind w:left="0"/>
        <w:rPr>
          <w:rFonts w:ascii="Arial" w:eastAsia="Times" w:hAnsi="Arial" w:cs="Arial"/>
          <w:b/>
          <w:color w:val="FF0000"/>
          <w:lang w:eastAsia="en-GB"/>
        </w:rPr>
      </w:pPr>
      <w:r w:rsidRPr="008F22AD">
        <w:rPr>
          <w:rFonts w:ascii="Arial" w:eastAsia="Times" w:hAnsi="Arial" w:cs="Arial"/>
          <w:b/>
          <w:color w:val="FF0000"/>
        </w:rPr>
        <w:t xml:space="preserve">NOTE: </w:t>
      </w:r>
      <w:r w:rsidRPr="008F22AD">
        <w:rPr>
          <w:rFonts w:ascii="Arial" w:eastAsia="Times" w:hAnsi="Arial" w:cs="Arial"/>
          <w:b/>
          <w:color w:val="FF0000"/>
          <w:lang w:eastAsia="en-GB"/>
        </w:rPr>
        <w:t>To amend</w:t>
      </w:r>
      <w:r w:rsidRPr="008F22AD">
        <w:rPr>
          <w:rFonts w:ascii="Arial" w:eastAsia="Times" w:hAnsi="Arial" w:cs="Arial"/>
          <w:b/>
          <w:color w:val="FF0000"/>
        </w:rPr>
        <w:t xml:space="preserve"> a result that has already been saved, right click on the </w:t>
      </w:r>
      <w:r w:rsidRPr="008F22AD">
        <w:rPr>
          <w:rFonts w:ascii="Arial" w:eastAsia="Times" w:hAnsi="Arial" w:cs="Arial"/>
          <w:b/>
          <w:color w:val="FF0000"/>
          <w:lang w:eastAsia="en-GB"/>
        </w:rPr>
        <w:t>cell that contains the</w:t>
      </w:r>
      <w:r w:rsidRPr="008F22AD">
        <w:rPr>
          <w:rFonts w:ascii="Arial" w:eastAsia="Times" w:hAnsi="Arial" w:cs="Arial"/>
          <w:b/>
          <w:color w:val="FF0000"/>
        </w:rPr>
        <w:t xml:space="preserve"> result, select View/Edit Result</w:t>
      </w:r>
      <w:r w:rsidRPr="008F22AD">
        <w:rPr>
          <w:rFonts w:ascii="Arial" w:eastAsia="Times" w:hAnsi="Arial" w:cs="Arial"/>
          <w:b/>
          <w:color w:val="FF0000"/>
          <w:lang w:eastAsia="en-GB"/>
        </w:rPr>
        <w:t xml:space="preserve"> History, click on the </w:t>
      </w:r>
      <w:r w:rsidRPr="008F22AD">
        <w:rPr>
          <w:rFonts w:ascii="Arial" w:eastAsia="Times" w:hAnsi="Arial" w:cs="Arial"/>
          <w:b/>
          <w:color w:val="FF0000"/>
        </w:rPr>
        <w:t>result under the Result Column</w:t>
      </w:r>
      <w:r w:rsidRPr="008F22AD">
        <w:rPr>
          <w:rFonts w:ascii="Arial" w:eastAsia="Times" w:hAnsi="Arial" w:cs="Arial"/>
          <w:b/>
          <w:color w:val="FF0000"/>
          <w:lang w:eastAsia="en-GB"/>
        </w:rPr>
        <w:t xml:space="preserve"> and type the amended</w:t>
      </w:r>
      <w:r w:rsidRPr="008F22AD">
        <w:rPr>
          <w:rFonts w:ascii="Arial" w:eastAsia="Times" w:hAnsi="Arial" w:cs="Arial"/>
          <w:b/>
          <w:color w:val="FF0000"/>
        </w:rPr>
        <w:t xml:space="preserve"> result.  Click on the Close button.  Click Calculate and click Save</w:t>
      </w:r>
      <w:r w:rsidRPr="008F22AD">
        <w:rPr>
          <w:rFonts w:ascii="Arial" w:eastAsia="Times" w:hAnsi="Arial" w:cs="Arial"/>
          <w:b/>
          <w:color w:val="FF0000"/>
          <w:lang w:eastAsia="en-GB"/>
        </w:rPr>
        <w:t>.</w:t>
      </w:r>
    </w:p>
    <w:p w:rsidR="00971FC6" w:rsidRDefault="00971FC6" w:rsidP="00971FC6">
      <w:pPr>
        <w:spacing w:before="120" w:after="120"/>
        <w:jc w:val="both"/>
        <w:rPr>
          <w:rStyle w:val="BodyTextChar"/>
          <w:rFonts w:cs="Arial"/>
        </w:rPr>
      </w:pPr>
      <w:r>
        <w:rPr>
          <w:rStyle w:val="BodyTextChar"/>
          <w:rFonts w:cs="Arial"/>
        </w:rPr>
        <w:t>Click Close.</w:t>
      </w:r>
    </w:p>
    <w:p w:rsidR="008F22AD" w:rsidRDefault="00971FC6" w:rsidP="00971FC6">
      <w:pPr>
        <w:spacing w:before="120" w:after="120"/>
        <w:jc w:val="both"/>
        <w:rPr>
          <w:rStyle w:val="BodyTextChar"/>
          <w:rFonts w:cs="Arial"/>
        </w:rPr>
      </w:pPr>
      <w:r>
        <w:rPr>
          <w:rStyle w:val="BodyTextChar"/>
          <w:rFonts w:cs="Arial"/>
        </w:rPr>
        <w:t xml:space="preserve">On the Wizards – EYFS Profile Wizard </w:t>
      </w:r>
      <w:r w:rsidR="00107DE7">
        <w:rPr>
          <w:rStyle w:val="BodyTextChar"/>
          <w:rFonts w:cs="Arial"/>
        </w:rPr>
        <w:t>2019</w:t>
      </w:r>
      <w:r>
        <w:rPr>
          <w:rStyle w:val="BodyTextChar"/>
          <w:rFonts w:cs="Arial"/>
        </w:rPr>
        <w:t xml:space="preserve"> screen</w:t>
      </w:r>
      <w:r w:rsidR="008F22AD">
        <w:rPr>
          <w:rStyle w:val="BodyTextChar"/>
          <w:rFonts w:cs="Arial"/>
        </w:rPr>
        <w:t>:</w:t>
      </w:r>
    </w:p>
    <w:p w:rsidR="0064746A" w:rsidRDefault="0064746A" w:rsidP="00971FC6">
      <w:pPr>
        <w:spacing w:before="120" w:after="120"/>
        <w:jc w:val="both"/>
        <w:rPr>
          <w:rStyle w:val="BodyTextChar"/>
          <w:rFonts w:cs="Arial"/>
        </w:rPr>
      </w:pPr>
    </w:p>
    <w:p w:rsidR="0064746A" w:rsidRDefault="0064746A" w:rsidP="00971FC6">
      <w:pPr>
        <w:spacing w:before="120" w:after="120"/>
        <w:jc w:val="both"/>
        <w:rPr>
          <w:rStyle w:val="BodyTextChar"/>
          <w:rFonts w:cs="Arial"/>
        </w:rPr>
      </w:pPr>
    </w:p>
    <w:p w:rsidR="0064746A" w:rsidRDefault="0064746A" w:rsidP="00971FC6">
      <w:pPr>
        <w:spacing w:before="120" w:after="120"/>
        <w:jc w:val="both"/>
        <w:rPr>
          <w:rStyle w:val="BodyTextChar"/>
          <w:rFonts w:cs="Arial"/>
        </w:rPr>
      </w:pPr>
    </w:p>
    <w:p w:rsidR="0064746A" w:rsidRDefault="0064746A" w:rsidP="00971FC6">
      <w:pPr>
        <w:spacing w:before="120" w:after="120"/>
        <w:jc w:val="both"/>
        <w:rPr>
          <w:noProof/>
        </w:rPr>
      </w:pPr>
    </w:p>
    <w:p w:rsidR="0064746A" w:rsidRDefault="0064746A" w:rsidP="00971FC6">
      <w:pPr>
        <w:spacing w:before="120" w:after="120"/>
        <w:jc w:val="both"/>
        <w:rPr>
          <w:rStyle w:val="BodyTextChar"/>
          <w:rFonts w:cs="Arial"/>
        </w:rPr>
      </w:pPr>
    </w:p>
    <w:p w:rsidR="0064746A" w:rsidRDefault="0064746A" w:rsidP="00971FC6">
      <w:pPr>
        <w:spacing w:before="120" w:after="120"/>
        <w:jc w:val="both"/>
        <w:rPr>
          <w:rStyle w:val="BodyTextChar"/>
          <w:rFonts w:cs="Arial"/>
        </w:rPr>
      </w:pPr>
      <w:r>
        <w:rPr>
          <w:noProof/>
        </w:rPr>
        <w:lastRenderedPageBreak/>
        <w:drawing>
          <wp:inline distT="0" distB="0" distL="0" distR="0">
            <wp:extent cx="5935980" cy="2856444"/>
            <wp:effectExtent l="0" t="0" r="762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2856444"/>
                    </a:xfrm>
                    <a:prstGeom prst="rect">
                      <a:avLst/>
                    </a:prstGeom>
                    <a:noFill/>
                    <a:ln>
                      <a:noFill/>
                    </a:ln>
                  </pic:spPr>
                </pic:pic>
              </a:graphicData>
            </a:graphic>
          </wp:inline>
        </w:drawing>
      </w:r>
    </w:p>
    <w:p w:rsidR="0064746A" w:rsidRDefault="0064746A" w:rsidP="00971FC6">
      <w:pPr>
        <w:spacing w:before="120" w:after="120"/>
        <w:jc w:val="both"/>
        <w:rPr>
          <w:rStyle w:val="BodyTextChar"/>
          <w:rFonts w:cs="Arial"/>
        </w:rPr>
      </w:pPr>
    </w:p>
    <w:p w:rsidR="008F22AD" w:rsidRDefault="004D5C61" w:rsidP="00971FC6">
      <w:pPr>
        <w:spacing w:before="120" w:after="120"/>
        <w:jc w:val="both"/>
        <w:rPr>
          <w:rStyle w:val="BodyTextChar"/>
          <w:rFonts w:cs="Arial"/>
        </w:rPr>
      </w:pPr>
      <w:r>
        <w:rPr>
          <w:noProof/>
          <w:lang w:eastAsia="en-GB"/>
        </w:rPr>
        <mc:AlternateContent>
          <mc:Choice Requires="wps">
            <w:drawing>
              <wp:anchor distT="0" distB="0" distL="114300" distR="114300" simplePos="0" relativeHeight="251664896" behindDoc="0" locked="0" layoutInCell="1" allowOverlap="1" wp14:anchorId="75A0B44E" wp14:editId="3131F884">
                <wp:simplePos x="0" y="0"/>
                <wp:positionH relativeFrom="column">
                  <wp:posOffset>2121535</wp:posOffset>
                </wp:positionH>
                <wp:positionV relativeFrom="paragraph">
                  <wp:posOffset>1305559</wp:posOffset>
                </wp:positionV>
                <wp:extent cx="1981200" cy="561975"/>
                <wp:effectExtent l="38100" t="57150" r="19050" b="28575"/>
                <wp:wrapNone/>
                <wp:docPr id="20" name="Straight Arrow Connector 20"/>
                <wp:cNvGraphicFramePr/>
                <a:graphic xmlns:a="http://schemas.openxmlformats.org/drawingml/2006/main">
                  <a:graphicData uri="http://schemas.microsoft.com/office/word/2010/wordprocessingShape">
                    <wps:wsp>
                      <wps:cNvCnPr/>
                      <wps:spPr>
                        <a:xfrm flipH="1" flipV="1">
                          <a:off x="0" y="0"/>
                          <a:ext cx="198120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5E81A5" id="Straight Arrow Connector 20" o:spid="_x0000_s1026" type="#_x0000_t32" style="position:absolute;margin-left:167.05pt;margin-top:102.8pt;width:156pt;height:44.2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" strokecolor="#4579b8 [3044]">
                <v:stroke endarrow="open"/>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4931409</wp:posOffset>
                </wp:positionH>
                <wp:positionV relativeFrom="paragraph">
                  <wp:posOffset>981710</wp:posOffset>
                </wp:positionV>
                <wp:extent cx="390525" cy="771525"/>
                <wp:effectExtent l="0" t="38100" r="66675" b="28575"/>
                <wp:wrapNone/>
                <wp:docPr id="22" name="Straight Arrow Connector 22"/>
                <wp:cNvGraphicFramePr/>
                <a:graphic xmlns:a="http://schemas.openxmlformats.org/drawingml/2006/main">
                  <a:graphicData uri="http://schemas.microsoft.com/office/word/2010/wordprocessingShape">
                    <wps:wsp>
                      <wps:cNvCnPr/>
                      <wps:spPr>
                        <a:xfrm flipV="1">
                          <a:off x="0" y="0"/>
                          <a:ext cx="390525"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E8E13" id="Straight Arrow Connector 22" o:spid="_x0000_s1026" type="#_x0000_t32" style="position:absolute;margin-left:388.3pt;margin-top:77.3pt;width:30.75pt;height:60.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" strokecolor="#4579b8 [3044]">
                <v:stroke endarrow="open"/>
              </v:shape>
            </w:pict>
          </mc:Fallback>
        </mc:AlternateContent>
      </w:r>
      <w:r>
        <w:rPr>
          <w:noProof/>
          <w:lang w:eastAsia="en-GB"/>
        </w:rPr>
        <mc:AlternateContent>
          <mc:Choice Requires="wps">
            <w:drawing>
              <wp:anchor distT="0" distB="0" distL="114300" distR="114300" simplePos="0" relativeHeight="251662848" behindDoc="0" locked="0" layoutInCell="1" allowOverlap="1" wp14:anchorId="6517B43F" wp14:editId="596ABBFD">
                <wp:simplePos x="0" y="0"/>
                <wp:positionH relativeFrom="column">
                  <wp:posOffset>4074160</wp:posOffset>
                </wp:positionH>
                <wp:positionV relativeFrom="paragraph">
                  <wp:posOffset>1762125</wp:posOffset>
                </wp:positionV>
                <wp:extent cx="1516380" cy="1592580"/>
                <wp:effectExtent l="0" t="0" r="26670" b="26670"/>
                <wp:wrapNone/>
                <wp:docPr id="17" name="Text Box 17"/>
                <wp:cNvGraphicFramePr/>
                <a:graphic xmlns:a="http://schemas.openxmlformats.org/drawingml/2006/main">
                  <a:graphicData uri="http://schemas.microsoft.com/office/word/2010/wordprocessingShape">
                    <wps:wsp>
                      <wps:cNvSpPr txBox="1"/>
                      <wps:spPr>
                        <a:xfrm>
                          <a:off x="0" y="0"/>
                          <a:ext cx="1516380" cy="159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2AD" w:rsidRDefault="008F22AD" w:rsidP="008F22AD">
                            <w:pPr>
                              <w:rPr>
                                <w:rFonts w:ascii="Arial" w:hAnsi="Arial" w:cs="Arial"/>
                                <w:b/>
                                <w:sz w:val="22"/>
                                <w:szCs w:val="22"/>
                              </w:rPr>
                            </w:pPr>
                            <w:r w:rsidRPr="00F23192">
                              <w:rPr>
                                <w:rFonts w:ascii="Arial" w:hAnsi="Arial" w:cs="Arial"/>
                                <w:sz w:val="22"/>
                                <w:szCs w:val="22"/>
                              </w:rPr>
                              <w:t xml:space="preserve">Highlight </w:t>
                            </w:r>
                            <w:r w:rsidRPr="00F23192">
                              <w:rPr>
                                <w:rFonts w:ascii="Arial" w:hAnsi="Arial" w:cs="Arial"/>
                                <w:b/>
                                <w:sz w:val="22"/>
                                <w:szCs w:val="22"/>
                              </w:rPr>
                              <w:t xml:space="preserve">EYFS Profile </w:t>
                            </w:r>
                            <w:r>
                              <w:rPr>
                                <w:rFonts w:ascii="Arial" w:hAnsi="Arial" w:cs="Arial"/>
                                <w:b/>
                                <w:sz w:val="22"/>
                                <w:szCs w:val="22"/>
                              </w:rPr>
                              <w:t xml:space="preserve">Good Development </w:t>
                            </w:r>
                            <w:r w:rsidR="00107DE7">
                              <w:rPr>
                                <w:rFonts w:ascii="Arial" w:hAnsi="Arial" w:cs="Arial"/>
                                <w:b/>
                                <w:sz w:val="22"/>
                                <w:szCs w:val="22"/>
                              </w:rPr>
                              <w:t>2019</w:t>
                            </w:r>
                            <w:r>
                              <w:rPr>
                                <w:rFonts w:ascii="Arial" w:hAnsi="Arial" w:cs="Arial"/>
                                <w:b/>
                                <w:sz w:val="22"/>
                                <w:szCs w:val="22"/>
                              </w:rPr>
                              <w:t>.</w:t>
                            </w:r>
                          </w:p>
                          <w:p w:rsidR="008F22AD" w:rsidRPr="00F23192" w:rsidRDefault="008F22AD" w:rsidP="008F22AD">
                            <w:pPr>
                              <w:rPr>
                                <w:rFonts w:ascii="Arial" w:hAnsi="Arial" w:cs="Arial"/>
                                <w:sz w:val="22"/>
                                <w:szCs w:val="22"/>
                              </w:rPr>
                            </w:pPr>
                          </w:p>
                          <w:p w:rsidR="008F22AD" w:rsidRDefault="008F22AD" w:rsidP="008F22AD">
                            <w:r>
                              <w:rPr>
                                <w:rFonts w:ascii="Arial" w:hAnsi="Arial" w:cs="Arial"/>
                                <w:sz w:val="22"/>
                                <w:szCs w:val="22"/>
                              </w:rPr>
                              <w:t xml:space="preserve">Click on the </w:t>
                            </w:r>
                            <w:r>
                              <w:rPr>
                                <w:rFonts w:ascii="Arial" w:hAnsi="Arial" w:cs="Arial"/>
                                <w:b/>
                                <w:sz w:val="22"/>
                                <w:szCs w:val="22"/>
                              </w:rPr>
                              <w:t>Pencil</w:t>
                            </w:r>
                            <w:r>
                              <w:rPr>
                                <w:rFonts w:ascii="Arial" w:hAnsi="Arial" w:cs="Arial"/>
                                <w:sz w:val="22"/>
                                <w:szCs w:val="22"/>
                              </w:rPr>
                              <w:t xml:space="preserve"> icon to open the marksheets.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7B43F" id="Text Box 17" o:spid="_x0000_s1029" type="#_x0000_t202" style="position:absolute;left:0;text-align:left;margin-left:320.8pt;margin-top:138.75pt;width:119.4pt;height:125.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" fillcolor="white [3201]" strokeweight=".5pt">
                <v:textbox>
                  <w:txbxContent>
                    <w:p w:rsidR="008F22AD" w:rsidRDefault="008F22AD" w:rsidP="008F22AD">
                      <w:pPr>
                        <w:rPr>
                          <w:rFonts w:ascii="Arial" w:hAnsi="Arial" w:cs="Arial"/>
                          <w:b/>
                          <w:sz w:val="22"/>
                          <w:szCs w:val="22"/>
                        </w:rPr>
                      </w:pPr>
                      <w:r w:rsidRPr="00F23192">
                        <w:rPr>
                          <w:rFonts w:ascii="Arial" w:hAnsi="Arial" w:cs="Arial"/>
                          <w:sz w:val="22"/>
                          <w:szCs w:val="22"/>
                        </w:rPr>
                        <w:t xml:space="preserve">Highlight </w:t>
                      </w:r>
                      <w:r w:rsidRPr="00F23192">
                        <w:rPr>
                          <w:rFonts w:ascii="Arial" w:hAnsi="Arial" w:cs="Arial"/>
                          <w:b/>
                          <w:sz w:val="22"/>
                          <w:szCs w:val="22"/>
                        </w:rPr>
                        <w:t xml:space="preserve">EYFS Profile </w:t>
                      </w:r>
                      <w:r>
                        <w:rPr>
                          <w:rFonts w:ascii="Arial" w:hAnsi="Arial" w:cs="Arial"/>
                          <w:b/>
                          <w:sz w:val="22"/>
                          <w:szCs w:val="22"/>
                        </w:rPr>
                        <w:t xml:space="preserve">Good Development </w:t>
                      </w:r>
                      <w:r w:rsidR="00107DE7">
                        <w:rPr>
                          <w:rFonts w:ascii="Arial" w:hAnsi="Arial" w:cs="Arial"/>
                          <w:b/>
                          <w:sz w:val="22"/>
                          <w:szCs w:val="22"/>
                        </w:rPr>
                        <w:t>2019</w:t>
                      </w:r>
                      <w:r>
                        <w:rPr>
                          <w:rFonts w:ascii="Arial" w:hAnsi="Arial" w:cs="Arial"/>
                          <w:b/>
                          <w:sz w:val="22"/>
                          <w:szCs w:val="22"/>
                        </w:rPr>
                        <w:t>.</w:t>
                      </w:r>
                    </w:p>
                    <w:p w:rsidR="008F22AD" w:rsidRPr="00F23192" w:rsidRDefault="008F22AD" w:rsidP="008F22AD">
                      <w:pPr>
                        <w:rPr>
                          <w:rFonts w:ascii="Arial" w:hAnsi="Arial" w:cs="Arial"/>
                          <w:sz w:val="22"/>
                          <w:szCs w:val="22"/>
                        </w:rPr>
                      </w:pPr>
                    </w:p>
                    <w:p w:rsidR="008F22AD" w:rsidRDefault="008F22AD" w:rsidP="008F22AD">
                      <w:r>
                        <w:rPr>
                          <w:rFonts w:ascii="Arial" w:hAnsi="Arial" w:cs="Arial"/>
                          <w:sz w:val="22"/>
                          <w:szCs w:val="22"/>
                        </w:rPr>
                        <w:t xml:space="preserve">Click on the </w:t>
                      </w:r>
                      <w:r>
                        <w:rPr>
                          <w:rFonts w:ascii="Arial" w:hAnsi="Arial" w:cs="Arial"/>
                          <w:b/>
                          <w:sz w:val="22"/>
                          <w:szCs w:val="22"/>
                        </w:rPr>
                        <w:t>Pencil</w:t>
                      </w:r>
                      <w:r>
                        <w:rPr>
                          <w:rFonts w:ascii="Arial" w:hAnsi="Arial" w:cs="Arial"/>
                          <w:sz w:val="22"/>
                          <w:szCs w:val="22"/>
                        </w:rPr>
                        <w:t xml:space="preserve"> icon to open the marksheets.</w:t>
                      </w:r>
                    </w:p>
                  </w:txbxContent>
                </v:textbox>
              </v:shape>
            </w:pict>
          </mc:Fallback>
        </mc:AlternateContent>
      </w:r>
      <w:r w:rsidR="0064746A">
        <w:rPr>
          <w:noProof/>
        </w:rPr>
        <w:drawing>
          <wp:inline distT="0" distB="0" distL="0" distR="0">
            <wp:extent cx="5591175" cy="44958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1175" cy="4495800"/>
                    </a:xfrm>
                    <a:prstGeom prst="rect">
                      <a:avLst/>
                    </a:prstGeom>
                    <a:noFill/>
                    <a:ln>
                      <a:noFill/>
                    </a:ln>
                  </pic:spPr>
                </pic:pic>
              </a:graphicData>
            </a:graphic>
          </wp:inline>
        </w:drawing>
      </w:r>
    </w:p>
    <w:p w:rsidR="008F22AD" w:rsidRDefault="008F22AD" w:rsidP="00971FC6">
      <w:pPr>
        <w:spacing w:before="120" w:after="120"/>
        <w:jc w:val="both"/>
        <w:rPr>
          <w:rStyle w:val="BodyTextChar"/>
          <w:rFonts w:cs="Arial"/>
        </w:rPr>
      </w:pPr>
    </w:p>
    <w:p w:rsidR="008F22AD" w:rsidRDefault="008F22AD" w:rsidP="00971FC6">
      <w:pPr>
        <w:spacing w:before="120" w:after="120"/>
        <w:jc w:val="both"/>
        <w:rPr>
          <w:rStyle w:val="BodyTextChar"/>
          <w:rFonts w:cs="Arial"/>
        </w:rPr>
      </w:pPr>
      <w:r>
        <w:rPr>
          <w:rStyle w:val="BodyTextChar"/>
          <w:rFonts w:cs="Arial"/>
        </w:rPr>
        <w:t xml:space="preserve">Information entered on the EYFS Profile Wizard </w:t>
      </w:r>
      <w:r w:rsidR="00107DE7">
        <w:rPr>
          <w:rStyle w:val="BodyTextChar"/>
          <w:rFonts w:cs="Arial"/>
        </w:rPr>
        <w:t>2019</w:t>
      </w:r>
      <w:r>
        <w:rPr>
          <w:rStyle w:val="BodyTextChar"/>
          <w:rFonts w:cs="Arial"/>
        </w:rPr>
        <w:t xml:space="preserve"> marksheet will automatically populate the EYFS Good Development </w:t>
      </w:r>
      <w:r w:rsidR="00107DE7">
        <w:rPr>
          <w:rStyle w:val="BodyTextChar"/>
          <w:rFonts w:cs="Arial"/>
        </w:rPr>
        <w:t>2019</w:t>
      </w:r>
      <w:r>
        <w:rPr>
          <w:rStyle w:val="BodyTextChar"/>
          <w:rFonts w:cs="Arial"/>
        </w:rPr>
        <w:t xml:space="preserve"> marksheet.  Click on Calculate.</w:t>
      </w:r>
      <w:r w:rsidR="0034097A">
        <w:rPr>
          <w:rStyle w:val="BodyTextChar"/>
          <w:rFonts w:cs="Arial"/>
        </w:rPr>
        <w:t xml:space="preserve">  This will indicate if Good Level of Development has been achieved.</w:t>
      </w:r>
    </w:p>
    <w:p w:rsidR="008F22AD" w:rsidRDefault="004D5C61" w:rsidP="00971FC6">
      <w:pPr>
        <w:spacing w:before="120" w:after="120"/>
        <w:jc w:val="both"/>
        <w:rPr>
          <w:rStyle w:val="BodyTextChar"/>
          <w:rFonts w:cs="Arial"/>
        </w:rPr>
      </w:pPr>
      <w:r>
        <w:rPr>
          <w:noProof/>
        </w:rPr>
        <w:drawing>
          <wp:inline distT="0" distB="0" distL="0" distR="0">
            <wp:extent cx="5935980" cy="3047254"/>
            <wp:effectExtent l="0" t="0" r="762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980" cy="3047254"/>
                    </a:xfrm>
                    <a:prstGeom prst="rect">
                      <a:avLst/>
                    </a:prstGeom>
                    <a:noFill/>
                    <a:ln>
                      <a:noFill/>
                    </a:ln>
                  </pic:spPr>
                </pic:pic>
              </a:graphicData>
            </a:graphic>
          </wp:inline>
        </w:drawing>
      </w:r>
    </w:p>
    <w:p w:rsidR="008F22AD" w:rsidRDefault="008F22AD" w:rsidP="00971FC6">
      <w:pPr>
        <w:spacing w:before="120" w:after="120"/>
        <w:jc w:val="both"/>
        <w:rPr>
          <w:rStyle w:val="BodyTextChar"/>
          <w:rFonts w:cs="Arial"/>
        </w:rPr>
      </w:pPr>
    </w:p>
    <w:p w:rsidR="008F22AD" w:rsidRPr="00971FC6" w:rsidRDefault="008F22AD" w:rsidP="00971FC6">
      <w:pPr>
        <w:spacing w:before="120" w:after="120"/>
        <w:jc w:val="both"/>
        <w:rPr>
          <w:rStyle w:val="BodyTextChar"/>
          <w:rFonts w:cs="Arial"/>
        </w:rPr>
      </w:pPr>
    </w:p>
    <w:p w:rsidR="000B607E" w:rsidRDefault="000B607E" w:rsidP="000B607E">
      <w:pPr>
        <w:pStyle w:val="BodyText"/>
        <w:jc w:val="both"/>
        <w:rPr>
          <w:rFonts w:cs="Arial"/>
          <w:szCs w:val="22"/>
        </w:rPr>
      </w:pPr>
      <w:r w:rsidRPr="0043602A">
        <w:rPr>
          <w:rFonts w:cs="Arial"/>
          <w:szCs w:val="22"/>
        </w:rPr>
        <w:t xml:space="preserve">Once all the results are entered on the marksheets, reports can be produced. The wizards will produce an individual report for each pupil. </w:t>
      </w:r>
    </w:p>
    <w:p w:rsidR="00AB3DE5" w:rsidRPr="0043602A" w:rsidRDefault="00AB3DE5" w:rsidP="000B607E">
      <w:pPr>
        <w:pStyle w:val="BodyText"/>
        <w:jc w:val="both"/>
        <w:rPr>
          <w:rFonts w:cs="Arial"/>
          <w:szCs w:val="22"/>
        </w:rPr>
      </w:pPr>
    </w:p>
    <w:p w:rsidR="000B607E" w:rsidRPr="0043602A" w:rsidRDefault="008B2007" w:rsidP="000B607E">
      <w:pPr>
        <w:pStyle w:val="Heading3"/>
        <w:jc w:val="both"/>
        <w:rPr>
          <w:sz w:val="22"/>
          <w:szCs w:val="22"/>
        </w:rPr>
      </w:pPr>
      <w:r>
        <w:rPr>
          <w:sz w:val="22"/>
          <w:szCs w:val="22"/>
        </w:rPr>
        <w:t xml:space="preserve">Step 5 - </w:t>
      </w:r>
      <w:r w:rsidR="00BD675B">
        <w:rPr>
          <w:sz w:val="22"/>
          <w:szCs w:val="22"/>
        </w:rPr>
        <w:t>Using the Wizards for Reporting to Parents</w:t>
      </w:r>
    </w:p>
    <w:p w:rsidR="000B607E" w:rsidRPr="0043602A" w:rsidRDefault="000B607E" w:rsidP="000B607E">
      <w:pPr>
        <w:pStyle w:val="BodyText"/>
        <w:jc w:val="both"/>
        <w:rPr>
          <w:rFonts w:cs="Arial"/>
          <w:szCs w:val="22"/>
        </w:rPr>
      </w:pPr>
      <w:r w:rsidRPr="0043602A">
        <w:rPr>
          <w:rFonts w:cs="Arial"/>
          <w:szCs w:val="22"/>
        </w:rPr>
        <w:t>To access and use the reports:</w:t>
      </w:r>
    </w:p>
    <w:p w:rsidR="000B607E" w:rsidRPr="0043602A" w:rsidRDefault="007F0206" w:rsidP="000B607E">
      <w:pPr>
        <w:pStyle w:val="BodyText"/>
        <w:numPr>
          <w:ilvl w:val="0"/>
          <w:numId w:val="11"/>
        </w:numPr>
        <w:ind w:left="431" w:hanging="431"/>
        <w:jc w:val="both"/>
        <w:rPr>
          <w:rFonts w:cs="Arial"/>
          <w:szCs w:val="22"/>
        </w:rPr>
      </w:pPr>
      <w:r>
        <w:rPr>
          <w:rFonts w:cs="Arial"/>
          <w:szCs w:val="22"/>
        </w:rPr>
        <w:t>Go to</w:t>
      </w:r>
      <w:r w:rsidR="000B607E" w:rsidRPr="0043602A">
        <w:rPr>
          <w:rFonts w:cs="Arial"/>
          <w:b/>
          <w:szCs w:val="22"/>
        </w:rPr>
        <w:t xml:space="preserve"> Tools | Performance | Assessment | Wizard Manager</w:t>
      </w:r>
      <w:r w:rsidR="000B607E" w:rsidRPr="0043602A">
        <w:rPr>
          <w:rFonts w:cs="Arial"/>
          <w:szCs w:val="22"/>
        </w:rPr>
        <w:t xml:space="preserve">. </w:t>
      </w:r>
    </w:p>
    <w:p w:rsidR="000B607E" w:rsidRPr="0043602A" w:rsidRDefault="000B607E" w:rsidP="000B607E">
      <w:pPr>
        <w:pStyle w:val="BodyText"/>
        <w:numPr>
          <w:ilvl w:val="0"/>
          <w:numId w:val="11"/>
        </w:numPr>
        <w:jc w:val="both"/>
        <w:rPr>
          <w:rFonts w:cs="Arial"/>
          <w:szCs w:val="22"/>
        </w:rPr>
      </w:pPr>
      <w:r w:rsidRPr="0043602A">
        <w:rPr>
          <w:rFonts w:cs="Arial"/>
          <w:szCs w:val="22"/>
        </w:rPr>
        <w:t xml:space="preserve">Select the </w:t>
      </w:r>
      <w:r w:rsidRPr="0043602A">
        <w:rPr>
          <w:rFonts w:cs="Arial"/>
          <w:b/>
          <w:szCs w:val="22"/>
        </w:rPr>
        <w:t xml:space="preserve">EYFS Profile Wizard </w:t>
      </w:r>
      <w:r w:rsidR="00107DE7">
        <w:rPr>
          <w:rFonts w:cs="Arial"/>
          <w:b/>
          <w:szCs w:val="22"/>
        </w:rPr>
        <w:t>2019</w:t>
      </w:r>
      <w:r w:rsidRPr="0043602A">
        <w:rPr>
          <w:rFonts w:cs="Arial"/>
          <w:szCs w:val="22"/>
        </w:rPr>
        <w:t xml:space="preserve">. Click the </w:t>
      </w:r>
      <w:r w:rsidRPr="0043602A">
        <w:rPr>
          <w:rFonts w:cs="Arial"/>
          <w:b/>
          <w:szCs w:val="22"/>
        </w:rPr>
        <w:t>Next</w:t>
      </w:r>
      <w:r w:rsidRPr="0043602A">
        <w:rPr>
          <w:rFonts w:cs="Arial"/>
          <w:szCs w:val="22"/>
        </w:rPr>
        <w:t xml:space="preserve"> button.</w:t>
      </w:r>
    </w:p>
    <w:p w:rsidR="000B607E" w:rsidRPr="0043602A" w:rsidRDefault="007F0206" w:rsidP="000B607E">
      <w:pPr>
        <w:pStyle w:val="BodyText"/>
        <w:numPr>
          <w:ilvl w:val="0"/>
          <w:numId w:val="11"/>
        </w:numPr>
        <w:jc w:val="both"/>
        <w:rPr>
          <w:rFonts w:cs="Arial"/>
          <w:szCs w:val="22"/>
        </w:rPr>
      </w:pPr>
      <w:r>
        <w:rPr>
          <w:rFonts w:cs="Arial"/>
          <w:szCs w:val="22"/>
        </w:rPr>
        <w:t>Leave the group selection</w:t>
      </w:r>
      <w:r w:rsidR="000B607E" w:rsidRPr="0043602A">
        <w:rPr>
          <w:rFonts w:cs="Arial"/>
          <w:szCs w:val="22"/>
        </w:rPr>
        <w:t xml:space="preserve"> as it is. Click the </w:t>
      </w:r>
      <w:r w:rsidR="000B607E" w:rsidRPr="0043602A">
        <w:rPr>
          <w:rFonts w:cs="Arial"/>
          <w:b/>
          <w:szCs w:val="22"/>
        </w:rPr>
        <w:t>Next</w:t>
      </w:r>
      <w:r w:rsidR="000B607E" w:rsidRPr="0043602A">
        <w:rPr>
          <w:rFonts w:cs="Arial"/>
          <w:szCs w:val="22"/>
        </w:rPr>
        <w:t xml:space="preserve"> button.</w:t>
      </w:r>
    </w:p>
    <w:p w:rsidR="000B607E" w:rsidRPr="0043602A" w:rsidRDefault="007F0206" w:rsidP="000B607E">
      <w:pPr>
        <w:pStyle w:val="BodyText"/>
        <w:numPr>
          <w:ilvl w:val="0"/>
          <w:numId w:val="11"/>
        </w:numPr>
        <w:jc w:val="both"/>
        <w:rPr>
          <w:rFonts w:cs="Arial"/>
          <w:szCs w:val="22"/>
        </w:rPr>
      </w:pPr>
      <w:r>
        <w:rPr>
          <w:rFonts w:cs="Arial"/>
          <w:szCs w:val="22"/>
        </w:rPr>
        <w:t>At the marksheet</w:t>
      </w:r>
      <w:r w:rsidR="000B607E" w:rsidRPr="0043602A">
        <w:rPr>
          <w:rFonts w:cs="Arial"/>
          <w:szCs w:val="22"/>
        </w:rPr>
        <w:t xml:space="preserve">, click </w:t>
      </w:r>
      <w:r w:rsidR="000B607E" w:rsidRPr="0043602A">
        <w:rPr>
          <w:rFonts w:cs="Arial"/>
          <w:b/>
          <w:szCs w:val="22"/>
        </w:rPr>
        <w:t>Next</w:t>
      </w:r>
      <w:r w:rsidR="000B607E" w:rsidRPr="0043602A">
        <w:rPr>
          <w:rFonts w:cs="Arial"/>
          <w:szCs w:val="22"/>
        </w:rPr>
        <w:t>.</w:t>
      </w:r>
    </w:p>
    <w:p w:rsidR="00AB3DE5" w:rsidRPr="004D5C61" w:rsidRDefault="000B607E" w:rsidP="000B607E">
      <w:pPr>
        <w:pStyle w:val="BodyText"/>
        <w:numPr>
          <w:ilvl w:val="0"/>
          <w:numId w:val="11"/>
        </w:numPr>
        <w:jc w:val="both"/>
        <w:rPr>
          <w:rFonts w:cs="Arial"/>
          <w:szCs w:val="22"/>
        </w:rPr>
      </w:pPr>
      <w:r w:rsidRPr="0043602A">
        <w:rPr>
          <w:rFonts w:cs="Arial"/>
          <w:szCs w:val="22"/>
        </w:rPr>
        <w:t>Choose the report you w</w:t>
      </w:r>
      <w:r w:rsidR="007F0206">
        <w:rPr>
          <w:rFonts w:cs="Arial"/>
          <w:szCs w:val="22"/>
        </w:rPr>
        <w:t xml:space="preserve">ant to produce </w:t>
      </w:r>
      <w:proofErr w:type="spellStart"/>
      <w:r w:rsidR="007F0206">
        <w:rPr>
          <w:rFonts w:cs="Arial"/>
          <w:szCs w:val="22"/>
        </w:rPr>
        <w:t>eg</w:t>
      </w:r>
      <w:proofErr w:type="spellEnd"/>
      <w:r w:rsidR="007F0206">
        <w:rPr>
          <w:rFonts w:cs="Arial"/>
          <w:szCs w:val="22"/>
        </w:rPr>
        <w:t xml:space="preserve"> </w:t>
      </w:r>
      <w:r w:rsidR="007F0206">
        <w:rPr>
          <w:rFonts w:cs="Arial"/>
          <w:b/>
          <w:szCs w:val="22"/>
        </w:rPr>
        <w:t xml:space="preserve">EYFS Profile Pupil Report </w:t>
      </w:r>
      <w:r w:rsidR="00107DE7">
        <w:rPr>
          <w:rFonts w:cs="Arial"/>
          <w:b/>
          <w:szCs w:val="22"/>
        </w:rPr>
        <w:t>2019</w:t>
      </w:r>
      <w:r w:rsidR="007F0206">
        <w:rPr>
          <w:rFonts w:cs="Arial"/>
          <w:b/>
          <w:szCs w:val="22"/>
        </w:rPr>
        <w:t>.</w:t>
      </w:r>
    </w:p>
    <w:p w:rsidR="004156A2" w:rsidRDefault="004156A2" w:rsidP="004156A2">
      <w:pPr>
        <w:pStyle w:val="BodyText"/>
        <w:numPr>
          <w:ilvl w:val="0"/>
          <w:numId w:val="11"/>
        </w:numPr>
        <w:jc w:val="both"/>
        <w:rPr>
          <w:rFonts w:cs="Arial"/>
          <w:szCs w:val="22"/>
        </w:rPr>
      </w:pPr>
      <w:r>
        <w:rPr>
          <w:rFonts w:cs="Arial"/>
          <w:szCs w:val="22"/>
        </w:rPr>
        <w:t xml:space="preserve">To preview a </w:t>
      </w:r>
      <w:proofErr w:type="gramStart"/>
      <w:r>
        <w:rPr>
          <w:rFonts w:cs="Arial"/>
          <w:szCs w:val="22"/>
        </w:rPr>
        <w:t>report</w:t>
      </w:r>
      <w:proofErr w:type="gramEnd"/>
      <w:r>
        <w:rPr>
          <w:rFonts w:cs="Arial"/>
          <w:szCs w:val="22"/>
        </w:rPr>
        <w:t xml:space="preserve"> ensure one of the pupils is ticked then click the </w:t>
      </w:r>
      <w:r>
        <w:rPr>
          <w:rFonts w:cs="Arial"/>
          <w:b/>
          <w:szCs w:val="22"/>
        </w:rPr>
        <w:t xml:space="preserve">Preview Report </w:t>
      </w:r>
      <w:r>
        <w:rPr>
          <w:rFonts w:cs="Arial"/>
          <w:szCs w:val="22"/>
        </w:rPr>
        <w:t>icon</w:t>
      </w:r>
    </w:p>
    <w:p w:rsidR="004D5C61" w:rsidRDefault="004D5C61">
      <w:pPr>
        <w:rPr>
          <w:rFonts w:cs="Arial"/>
          <w:szCs w:val="22"/>
        </w:rPr>
      </w:pPr>
      <w:r>
        <w:rPr>
          <w:noProof/>
        </w:rPr>
        <w:lastRenderedPageBreak/>
        <w:drawing>
          <wp:inline distT="0" distB="0" distL="0" distR="0">
            <wp:extent cx="5572125" cy="44672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67225"/>
                    </a:xfrm>
                    <a:prstGeom prst="rect">
                      <a:avLst/>
                    </a:prstGeom>
                    <a:noFill/>
                    <a:ln>
                      <a:noFill/>
                    </a:ln>
                  </pic:spPr>
                </pic:pic>
              </a:graphicData>
            </a:graphic>
          </wp:inline>
        </w:drawing>
      </w:r>
    </w:p>
    <w:p w:rsidR="004D5C61" w:rsidRDefault="004D5C61">
      <w:pPr>
        <w:rPr>
          <w:rFonts w:cs="Arial"/>
          <w:szCs w:val="22"/>
        </w:rPr>
      </w:pPr>
    </w:p>
    <w:p w:rsidR="0034097A" w:rsidRDefault="004D5C61">
      <w:pPr>
        <w:rPr>
          <w:rFonts w:ascii="Arial" w:eastAsia="Times" w:hAnsi="Arial" w:cs="Arial"/>
          <w:sz w:val="22"/>
          <w:szCs w:val="22"/>
        </w:rPr>
      </w:pPr>
      <w:r>
        <w:rPr>
          <w:noProof/>
        </w:rPr>
        <w:drawing>
          <wp:inline distT="0" distB="0" distL="0" distR="0" wp14:anchorId="3696DF72" wp14:editId="025B2966">
            <wp:extent cx="1638300" cy="13335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38300" cy="1333500"/>
                    </a:xfrm>
                    <a:prstGeom prst="rect">
                      <a:avLst/>
                    </a:prstGeom>
                  </pic:spPr>
                </pic:pic>
              </a:graphicData>
            </a:graphic>
          </wp:inline>
        </w:drawing>
      </w:r>
      <w:r w:rsidR="0034097A">
        <w:rPr>
          <w:rFonts w:cs="Arial"/>
          <w:szCs w:val="22"/>
        </w:rPr>
        <w:br w:type="page"/>
      </w:r>
    </w:p>
    <w:p w:rsidR="004156A2" w:rsidRPr="004156A2" w:rsidRDefault="004156A2" w:rsidP="004156A2">
      <w:pPr>
        <w:pStyle w:val="BodyText"/>
        <w:ind w:left="432"/>
        <w:jc w:val="both"/>
        <w:rPr>
          <w:rFonts w:cs="Arial"/>
          <w:szCs w:val="22"/>
        </w:rPr>
      </w:pPr>
    </w:p>
    <w:p w:rsidR="000B607E" w:rsidRPr="0043602A" w:rsidRDefault="000B607E" w:rsidP="000B607E">
      <w:pPr>
        <w:pStyle w:val="BodyText"/>
        <w:jc w:val="both"/>
        <w:rPr>
          <w:rFonts w:cs="Arial"/>
          <w:szCs w:val="22"/>
        </w:rPr>
      </w:pPr>
      <w:r w:rsidRPr="0043602A">
        <w:rPr>
          <w:rFonts w:cs="Arial"/>
          <w:szCs w:val="22"/>
        </w:rPr>
        <w:t>Three reports are listed.</w:t>
      </w:r>
    </w:p>
    <w:p w:rsidR="008503F7" w:rsidRDefault="008503F7" w:rsidP="000B607E">
      <w:pPr>
        <w:pStyle w:val="BodyText"/>
        <w:jc w:val="both"/>
        <w:rPr>
          <w:rFonts w:cs="Arial"/>
          <w:szCs w:val="22"/>
        </w:rPr>
      </w:pPr>
    </w:p>
    <w:p w:rsidR="008503F7" w:rsidRDefault="004D5C61" w:rsidP="000B607E">
      <w:pPr>
        <w:pStyle w:val="BodyText"/>
        <w:jc w:val="both"/>
        <w:rPr>
          <w:rFonts w:cs="Arial"/>
          <w:szCs w:val="22"/>
        </w:rPr>
      </w:pPr>
      <w:r w:rsidRPr="0043602A">
        <w:rPr>
          <w:rFonts w:cs="Arial"/>
          <w:noProof/>
          <w:szCs w:val="22"/>
          <w:lang w:eastAsia="en-GB"/>
        </w:rPr>
        <mc:AlternateContent>
          <mc:Choice Requires="wps">
            <w:drawing>
              <wp:anchor distT="0" distB="0" distL="114300" distR="114300" simplePos="0" relativeHeight="251629056" behindDoc="0" locked="0" layoutInCell="1" allowOverlap="1" wp14:anchorId="4AED4E5E" wp14:editId="0CE43D13">
                <wp:simplePos x="0" y="0"/>
                <wp:positionH relativeFrom="page">
                  <wp:posOffset>4987290</wp:posOffset>
                </wp:positionH>
                <wp:positionV relativeFrom="paragraph">
                  <wp:posOffset>1670050</wp:posOffset>
                </wp:positionV>
                <wp:extent cx="2333625" cy="1276350"/>
                <wp:effectExtent l="0" t="0" r="28575" b="19050"/>
                <wp:wrapNone/>
                <wp:docPr id="308" name="Text Box 308"/>
                <wp:cNvGraphicFramePr/>
                <a:graphic xmlns:a="http://schemas.openxmlformats.org/drawingml/2006/main">
                  <a:graphicData uri="http://schemas.microsoft.com/office/word/2010/wordprocessingShape">
                    <wps:wsp>
                      <wps:cNvSpPr txBox="1"/>
                      <wps:spPr>
                        <a:xfrm>
                          <a:off x="0" y="0"/>
                          <a:ext cx="2333625"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B51" w:rsidRPr="004156A2" w:rsidRDefault="00650B51" w:rsidP="008503F7">
                            <w:pPr>
                              <w:pStyle w:val="BodyText"/>
                              <w:jc w:val="both"/>
                            </w:pPr>
                            <w:r w:rsidRPr="00531DCB">
                              <w:rPr>
                                <w:b/>
                              </w:rPr>
                              <w:t>EYFS Profile Pupil Report</w:t>
                            </w:r>
                            <w:r w:rsidRPr="00FB631A">
                              <w:rPr>
                                <w:b/>
                              </w:rPr>
                              <w:t xml:space="preserve"> </w:t>
                            </w:r>
                            <w:r w:rsidR="00107DE7">
                              <w:rPr>
                                <w:b/>
                              </w:rPr>
                              <w:t>2019</w:t>
                            </w:r>
                            <w:r w:rsidRPr="00FB631A">
                              <w:rPr>
                                <w:b/>
                              </w:rPr>
                              <w:t xml:space="preserve"> </w:t>
                            </w:r>
                            <w:r>
                              <w:t xml:space="preserve">produces an individual report for each pupil - use the </w:t>
                            </w:r>
                            <w:r w:rsidRPr="006A494E">
                              <w:rPr>
                                <w:b/>
                              </w:rPr>
                              <w:t>Select All</w:t>
                            </w:r>
                            <w:r>
                              <w:t xml:space="preserve"> button to produce an individual report for each pupil.  Click on the </w:t>
                            </w:r>
                            <w:r>
                              <w:rPr>
                                <w:b/>
                              </w:rPr>
                              <w:t>Print</w:t>
                            </w:r>
                            <w:r>
                              <w:t xml:space="preserve"> icon.</w:t>
                            </w:r>
                          </w:p>
                          <w:p w:rsidR="00650B51" w:rsidRDefault="00650B51" w:rsidP="008503F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4E5E" id="Text Box 308" o:spid="_x0000_s1030" type="#_x0000_t202" style="position:absolute;left:0;text-align:left;margin-left:392.7pt;margin-top:131.5pt;width:183.75pt;height:10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" fillcolor="white [3201]" strokeweight=".5pt">
                <v:textbox>
                  <w:txbxContent>
                    <w:p w:rsidR="00650B51" w:rsidRPr="004156A2" w:rsidRDefault="00650B51" w:rsidP="008503F7">
                      <w:pPr>
                        <w:pStyle w:val="BodyText"/>
                        <w:jc w:val="both"/>
                      </w:pPr>
                      <w:r w:rsidRPr="00531DCB">
                        <w:rPr>
                          <w:b/>
                        </w:rPr>
                        <w:t>EYFS Profile Pupil Report</w:t>
                      </w:r>
                      <w:r w:rsidRPr="00FB631A">
                        <w:rPr>
                          <w:b/>
                        </w:rPr>
                        <w:t xml:space="preserve"> </w:t>
                      </w:r>
                      <w:r w:rsidR="00107DE7">
                        <w:rPr>
                          <w:b/>
                        </w:rPr>
                        <w:t>2019</w:t>
                      </w:r>
                      <w:r w:rsidRPr="00FB631A">
                        <w:rPr>
                          <w:b/>
                        </w:rPr>
                        <w:t xml:space="preserve"> </w:t>
                      </w:r>
                      <w:r>
                        <w:t xml:space="preserve">produces an individual report for each pupil - use the </w:t>
                      </w:r>
                      <w:r w:rsidRPr="006A494E">
                        <w:rPr>
                          <w:b/>
                        </w:rPr>
                        <w:t>Select All</w:t>
                      </w:r>
                      <w:r>
                        <w:t xml:space="preserve"> button to produce an individual report for each pupil.  Click on the </w:t>
                      </w:r>
                      <w:r>
                        <w:rPr>
                          <w:b/>
                        </w:rPr>
                        <w:t>Print</w:t>
                      </w:r>
                      <w:r>
                        <w:t xml:space="preserve"> icon.</w:t>
                      </w:r>
                    </w:p>
                    <w:p w:rsidR="00650B51" w:rsidRDefault="00650B51" w:rsidP="008503F7">
                      <w:pPr>
                        <w:jc w:val="both"/>
                      </w:pPr>
                    </w:p>
                  </w:txbxContent>
                </v:textbox>
                <w10:wrap anchorx="page"/>
              </v:shape>
            </w:pict>
          </mc:Fallback>
        </mc:AlternateContent>
      </w:r>
      <w:r>
        <w:rPr>
          <w:noProof/>
        </w:rPr>
        <w:drawing>
          <wp:inline distT="0" distB="0" distL="0" distR="0">
            <wp:extent cx="5467350" cy="55435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7350" cy="5543550"/>
                    </a:xfrm>
                    <a:prstGeom prst="rect">
                      <a:avLst/>
                    </a:prstGeom>
                    <a:noFill/>
                    <a:ln>
                      <a:noFill/>
                    </a:ln>
                  </pic:spPr>
                </pic:pic>
              </a:graphicData>
            </a:graphic>
          </wp:inline>
        </w:drawing>
      </w:r>
    </w:p>
    <w:p w:rsidR="000B607E" w:rsidRPr="0043602A" w:rsidRDefault="000B607E" w:rsidP="000B607E">
      <w:pPr>
        <w:pStyle w:val="BodyText"/>
        <w:jc w:val="both"/>
        <w:rPr>
          <w:rFonts w:cs="Arial"/>
          <w:b/>
          <w:szCs w:val="22"/>
        </w:rPr>
      </w:pPr>
      <w:bookmarkStart w:id="9" w:name="_Toc351121494"/>
      <w:bookmarkStart w:id="10" w:name="_Toc351121619"/>
    </w:p>
    <w:p w:rsidR="000B607E" w:rsidRDefault="000B607E" w:rsidP="000B607E">
      <w:pPr>
        <w:pStyle w:val="BodyText"/>
        <w:jc w:val="both"/>
        <w:rPr>
          <w:rFonts w:cs="Arial"/>
          <w:b/>
          <w:szCs w:val="22"/>
        </w:rPr>
      </w:pPr>
    </w:p>
    <w:p w:rsidR="00F81AE2" w:rsidRDefault="00F81AE2" w:rsidP="000B607E">
      <w:pPr>
        <w:pStyle w:val="BodyText"/>
        <w:jc w:val="both"/>
        <w:rPr>
          <w:rFonts w:cs="Arial"/>
          <w:b/>
          <w:szCs w:val="22"/>
        </w:rPr>
      </w:pPr>
    </w:p>
    <w:p w:rsidR="00F81AE2" w:rsidRDefault="00F81AE2" w:rsidP="000B607E">
      <w:pPr>
        <w:pStyle w:val="BodyText"/>
        <w:jc w:val="both"/>
        <w:rPr>
          <w:rFonts w:cs="Arial"/>
          <w:b/>
          <w:szCs w:val="22"/>
        </w:rPr>
      </w:pPr>
    </w:p>
    <w:p w:rsidR="00F81AE2" w:rsidRPr="0043602A" w:rsidRDefault="00F81AE2" w:rsidP="000B607E">
      <w:pPr>
        <w:pStyle w:val="BodyText"/>
        <w:jc w:val="both"/>
        <w:rPr>
          <w:rFonts w:cs="Arial"/>
          <w:b/>
          <w:szCs w:val="22"/>
        </w:rPr>
      </w:pPr>
    </w:p>
    <w:p w:rsidR="004D5C61" w:rsidRDefault="004D5C61" w:rsidP="000B607E">
      <w:pPr>
        <w:pStyle w:val="BodyText"/>
        <w:jc w:val="both"/>
        <w:rPr>
          <w:noProof/>
        </w:rPr>
      </w:pPr>
    </w:p>
    <w:p w:rsidR="004D5C61" w:rsidRDefault="004D5C61" w:rsidP="000B607E">
      <w:pPr>
        <w:pStyle w:val="BodyText"/>
        <w:jc w:val="both"/>
        <w:rPr>
          <w:rFonts w:cs="Arial"/>
          <w:b/>
          <w:szCs w:val="22"/>
        </w:rPr>
      </w:pPr>
    </w:p>
    <w:p w:rsidR="004D5C61" w:rsidRDefault="004D5C61" w:rsidP="000B607E">
      <w:pPr>
        <w:pStyle w:val="BodyText"/>
        <w:jc w:val="both"/>
        <w:rPr>
          <w:noProof/>
        </w:rPr>
      </w:pPr>
    </w:p>
    <w:p w:rsidR="004D5C61" w:rsidRDefault="004D5C61" w:rsidP="000B607E">
      <w:pPr>
        <w:pStyle w:val="BodyText"/>
        <w:jc w:val="both"/>
        <w:rPr>
          <w:rFonts w:cs="Arial"/>
          <w:b/>
          <w:szCs w:val="22"/>
        </w:rPr>
      </w:pPr>
    </w:p>
    <w:p w:rsidR="004D5C61" w:rsidRDefault="004D5C61" w:rsidP="000B607E">
      <w:pPr>
        <w:pStyle w:val="BodyText"/>
        <w:jc w:val="both"/>
        <w:rPr>
          <w:rFonts w:cs="Arial"/>
          <w:b/>
          <w:szCs w:val="22"/>
        </w:rPr>
      </w:pPr>
    </w:p>
    <w:p w:rsidR="004D5C61" w:rsidRDefault="004D5C61" w:rsidP="000B607E">
      <w:pPr>
        <w:pStyle w:val="BodyText"/>
        <w:jc w:val="both"/>
        <w:rPr>
          <w:rFonts w:cs="Arial"/>
          <w:b/>
          <w:szCs w:val="22"/>
        </w:rPr>
      </w:pPr>
      <w:r w:rsidRPr="0043602A">
        <w:rPr>
          <w:rFonts w:cs="Arial"/>
          <w:noProof/>
          <w:szCs w:val="22"/>
          <w:lang w:eastAsia="en-GB"/>
        </w:rPr>
        <mc:AlternateContent>
          <mc:Choice Requires="wps">
            <w:drawing>
              <wp:anchor distT="0" distB="0" distL="114300" distR="114300" simplePos="0" relativeHeight="251630080" behindDoc="0" locked="0" layoutInCell="1" allowOverlap="1" wp14:anchorId="3FA5CF79" wp14:editId="57152B6C">
                <wp:simplePos x="0" y="0"/>
                <wp:positionH relativeFrom="column">
                  <wp:posOffset>4340860</wp:posOffset>
                </wp:positionH>
                <wp:positionV relativeFrom="paragraph">
                  <wp:posOffset>1270635</wp:posOffset>
                </wp:positionV>
                <wp:extent cx="1790700" cy="3686175"/>
                <wp:effectExtent l="0" t="0" r="19050" b="28575"/>
                <wp:wrapNone/>
                <wp:docPr id="310" name="Text Box 310"/>
                <wp:cNvGraphicFramePr/>
                <a:graphic xmlns:a="http://schemas.openxmlformats.org/drawingml/2006/main">
                  <a:graphicData uri="http://schemas.microsoft.com/office/word/2010/wordprocessingShape">
                    <wps:wsp>
                      <wps:cNvSpPr txBox="1"/>
                      <wps:spPr>
                        <a:xfrm>
                          <a:off x="0" y="0"/>
                          <a:ext cx="1790700" cy="3686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B51" w:rsidRDefault="00650B51" w:rsidP="00B51523">
                            <w:pPr>
                              <w:pStyle w:val="BodyText"/>
                              <w:spacing w:before="0" w:after="0"/>
                              <w:jc w:val="both"/>
                              <w:rPr>
                                <w:b/>
                              </w:rPr>
                            </w:pPr>
                            <w:r w:rsidRPr="00910965">
                              <w:rPr>
                                <w:b/>
                              </w:rPr>
                              <w:t>EYFS Pupil School Report</w:t>
                            </w:r>
                            <w:r>
                              <w:rPr>
                                <w:b/>
                              </w:rPr>
                              <w:t xml:space="preserve"> </w:t>
                            </w:r>
                            <w:r w:rsidR="00107DE7">
                              <w:rPr>
                                <w:b/>
                              </w:rPr>
                              <w:t>2019</w:t>
                            </w:r>
                          </w:p>
                          <w:p w:rsidR="00650B51" w:rsidRDefault="00650B51" w:rsidP="00B51523">
                            <w:pPr>
                              <w:pStyle w:val="BodyText"/>
                              <w:spacing w:before="0" w:after="0"/>
                              <w:jc w:val="both"/>
                            </w:pPr>
                            <w:r>
                              <w:rPr>
                                <w:b/>
                              </w:rPr>
                              <w:t>Page 1</w:t>
                            </w:r>
                            <w:r>
                              <w:t xml:space="preserve"> shows each Early Learning Goal and the percentage of pupils in the school at each level in </w:t>
                            </w:r>
                            <w:r w:rsidR="00107DE7">
                              <w:t>2019</w:t>
                            </w:r>
                            <w:r>
                              <w:t>.</w:t>
                            </w:r>
                          </w:p>
                          <w:p w:rsidR="00650B51" w:rsidRDefault="00650B51" w:rsidP="00B51523">
                            <w:pPr>
                              <w:pStyle w:val="BodyText"/>
                              <w:spacing w:before="0" w:after="0"/>
                              <w:jc w:val="both"/>
                            </w:pPr>
                          </w:p>
                          <w:p w:rsidR="00650B51" w:rsidRDefault="00650B51" w:rsidP="00B51523">
                            <w:pPr>
                              <w:pStyle w:val="BodyText"/>
                              <w:spacing w:before="0" w:after="0"/>
                              <w:jc w:val="both"/>
                            </w:pPr>
                            <w:r w:rsidRPr="008213DE">
                              <w:rPr>
                                <w:b/>
                              </w:rPr>
                              <w:t>Page 2</w:t>
                            </w:r>
                            <w:r>
                              <w:t xml:space="preserve"> shows the above for Boys.</w:t>
                            </w:r>
                          </w:p>
                          <w:p w:rsidR="00650B51" w:rsidRDefault="00650B51" w:rsidP="00B51523">
                            <w:pPr>
                              <w:pStyle w:val="BodyText"/>
                              <w:spacing w:before="0" w:after="0"/>
                              <w:jc w:val="both"/>
                            </w:pPr>
                            <w:r w:rsidRPr="008213DE">
                              <w:rPr>
                                <w:b/>
                              </w:rPr>
                              <w:t>Page 3</w:t>
                            </w:r>
                            <w:r>
                              <w:t xml:space="preserve"> shows the above for Girls.</w:t>
                            </w:r>
                          </w:p>
                          <w:p w:rsidR="00650B51" w:rsidRDefault="00650B51" w:rsidP="00B51523">
                            <w:pPr>
                              <w:pStyle w:val="BodyText"/>
                              <w:spacing w:before="0" w:after="0"/>
                              <w:jc w:val="both"/>
                            </w:pPr>
                          </w:p>
                          <w:p w:rsidR="00650B51" w:rsidRDefault="00650B51" w:rsidP="00B51523">
                            <w:pPr>
                              <w:pStyle w:val="BodyText"/>
                              <w:spacing w:before="0" w:after="0"/>
                              <w:jc w:val="both"/>
                            </w:pPr>
                            <w:r>
                              <w:t xml:space="preserve">Only </w:t>
                            </w:r>
                            <w:r w:rsidRPr="00530429">
                              <w:rPr>
                                <w:b/>
                              </w:rPr>
                              <w:t>one</w:t>
                            </w:r>
                            <w:r>
                              <w:t xml:space="preserve"> pupil needs to be ticked </w:t>
                            </w:r>
                            <w:proofErr w:type="gramStart"/>
                            <w:r>
                              <w:t>in order to</w:t>
                            </w:r>
                            <w:proofErr w:type="gramEnd"/>
                            <w:r>
                              <w:t xml:space="preserve"> produce the report.  This can then be photocopied for Parents.</w:t>
                            </w:r>
                          </w:p>
                          <w:p w:rsidR="00650B51" w:rsidRDefault="00650B51" w:rsidP="00B51523">
                            <w:pPr>
                              <w:pStyle w:val="BodyText"/>
                              <w:spacing w:before="0" w:after="0"/>
                              <w:jc w:val="both"/>
                            </w:pPr>
                          </w:p>
                          <w:p w:rsidR="00650B51" w:rsidRPr="00D04F19" w:rsidRDefault="00650B51" w:rsidP="000B607E">
                            <w:pPr>
                              <w:rPr>
                                <w:rFonts w:ascii="Arial" w:hAnsi="Arial" w:cs="Arial"/>
                                <w:sz w:val="22"/>
                                <w:szCs w:val="22"/>
                              </w:rPr>
                            </w:pPr>
                            <w:r w:rsidRPr="00D04F19">
                              <w:rPr>
                                <w:rFonts w:ascii="Arial" w:hAnsi="Arial" w:cs="Arial"/>
                                <w:sz w:val="22"/>
                                <w:szCs w:val="22"/>
                              </w:rPr>
                              <w:t>Detail of the calculations used can be found in the footer.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CF79" id="Text Box 310" o:spid="_x0000_s1031" type="#_x0000_t202" style="position:absolute;left:0;text-align:left;margin-left:341.8pt;margin-top:100.05pt;width:141pt;height:290.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" fillcolor="white [3201]" strokeweight=".5pt">
                <v:textbox>
                  <w:txbxContent>
                    <w:p w:rsidR="00650B51" w:rsidRDefault="00650B51" w:rsidP="00B51523">
                      <w:pPr>
                        <w:pStyle w:val="BodyText"/>
                        <w:spacing w:before="0" w:after="0"/>
                        <w:jc w:val="both"/>
                        <w:rPr>
                          <w:b/>
                        </w:rPr>
                      </w:pPr>
                      <w:r w:rsidRPr="00910965">
                        <w:rPr>
                          <w:b/>
                        </w:rPr>
                        <w:t>EYFS Pupil School Report</w:t>
                      </w:r>
                      <w:r>
                        <w:rPr>
                          <w:b/>
                        </w:rPr>
                        <w:t xml:space="preserve"> </w:t>
                      </w:r>
                      <w:r w:rsidR="00107DE7">
                        <w:rPr>
                          <w:b/>
                        </w:rPr>
                        <w:t>2019</w:t>
                      </w:r>
                    </w:p>
                    <w:p w:rsidR="00650B51" w:rsidRDefault="00650B51" w:rsidP="00B51523">
                      <w:pPr>
                        <w:pStyle w:val="BodyText"/>
                        <w:spacing w:before="0" w:after="0"/>
                        <w:jc w:val="both"/>
                      </w:pPr>
                      <w:r>
                        <w:rPr>
                          <w:b/>
                        </w:rPr>
                        <w:t>Page 1</w:t>
                      </w:r>
                      <w:r>
                        <w:t xml:space="preserve"> shows each Early Learning Goal and the percentage of pupils in the school at each level in </w:t>
                      </w:r>
                      <w:r w:rsidR="00107DE7">
                        <w:t>2019</w:t>
                      </w:r>
                      <w:r>
                        <w:t>.</w:t>
                      </w:r>
                    </w:p>
                    <w:p w:rsidR="00650B51" w:rsidRDefault="00650B51" w:rsidP="00B51523">
                      <w:pPr>
                        <w:pStyle w:val="BodyText"/>
                        <w:spacing w:before="0" w:after="0"/>
                        <w:jc w:val="both"/>
                      </w:pPr>
                    </w:p>
                    <w:p w:rsidR="00650B51" w:rsidRDefault="00650B51" w:rsidP="00B51523">
                      <w:pPr>
                        <w:pStyle w:val="BodyText"/>
                        <w:spacing w:before="0" w:after="0"/>
                        <w:jc w:val="both"/>
                      </w:pPr>
                      <w:r w:rsidRPr="008213DE">
                        <w:rPr>
                          <w:b/>
                        </w:rPr>
                        <w:t>Page 2</w:t>
                      </w:r>
                      <w:r>
                        <w:t xml:space="preserve"> shows the above for Boys.</w:t>
                      </w:r>
                    </w:p>
                    <w:p w:rsidR="00650B51" w:rsidRDefault="00650B51" w:rsidP="00B51523">
                      <w:pPr>
                        <w:pStyle w:val="BodyText"/>
                        <w:spacing w:before="0" w:after="0"/>
                        <w:jc w:val="both"/>
                      </w:pPr>
                      <w:r w:rsidRPr="008213DE">
                        <w:rPr>
                          <w:b/>
                        </w:rPr>
                        <w:t>Page 3</w:t>
                      </w:r>
                      <w:r>
                        <w:t xml:space="preserve"> shows the above for Girls.</w:t>
                      </w:r>
                    </w:p>
                    <w:p w:rsidR="00650B51" w:rsidRDefault="00650B51" w:rsidP="00B51523">
                      <w:pPr>
                        <w:pStyle w:val="BodyText"/>
                        <w:spacing w:before="0" w:after="0"/>
                        <w:jc w:val="both"/>
                      </w:pPr>
                    </w:p>
                    <w:p w:rsidR="00650B51" w:rsidRDefault="00650B51" w:rsidP="00B51523">
                      <w:pPr>
                        <w:pStyle w:val="BodyText"/>
                        <w:spacing w:before="0" w:after="0"/>
                        <w:jc w:val="both"/>
                      </w:pPr>
                      <w:r>
                        <w:t xml:space="preserve">Only </w:t>
                      </w:r>
                      <w:r w:rsidRPr="00530429">
                        <w:rPr>
                          <w:b/>
                        </w:rPr>
                        <w:t>one</w:t>
                      </w:r>
                      <w:r>
                        <w:t xml:space="preserve"> pupil needs to be ticked </w:t>
                      </w:r>
                      <w:proofErr w:type="gramStart"/>
                      <w:r>
                        <w:t>in order to</w:t>
                      </w:r>
                      <w:proofErr w:type="gramEnd"/>
                      <w:r>
                        <w:t xml:space="preserve"> produce the report.  This can then be photocopied for Parents.</w:t>
                      </w:r>
                    </w:p>
                    <w:p w:rsidR="00650B51" w:rsidRDefault="00650B51" w:rsidP="00B51523">
                      <w:pPr>
                        <w:pStyle w:val="BodyText"/>
                        <w:spacing w:before="0" w:after="0"/>
                        <w:jc w:val="both"/>
                      </w:pPr>
                    </w:p>
                    <w:p w:rsidR="00650B51" w:rsidRPr="00D04F19" w:rsidRDefault="00650B51" w:rsidP="000B607E">
                      <w:pPr>
                        <w:rPr>
                          <w:rFonts w:ascii="Arial" w:hAnsi="Arial" w:cs="Arial"/>
                          <w:sz w:val="22"/>
                          <w:szCs w:val="22"/>
                        </w:rPr>
                      </w:pPr>
                      <w:r w:rsidRPr="00D04F19">
                        <w:rPr>
                          <w:rFonts w:ascii="Arial" w:hAnsi="Arial" w:cs="Arial"/>
                          <w:sz w:val="22"/>
                          <w:szCs w:val="22"/>
                        </w:rPr>
                        <w:t>Detail of the calculations used can be found in the footer.</w:t>
                      </w:r>
                    </w:p>
                  </w:txbxContent>
                </v:textbox>
              </v:shape>
            </w:pict>
          </mc:Fallback>
        </mc:AlternateContent>
      </w:r>
      <w:r>
        <w:rPr>
          <w:noProof/>
        </w:rPr>
        <w:drawing>
          <wp:inline distT="0" distB="0" distL="0" distR="0">
            <wp:extent cx="4486275" cy="515302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86275" cy="5153025"/>
                    </a:xfrm>
                    <a:prstGeom prst="rect">
                      <a:avLst/>
                    </a:prstGeom>
                    <a:noFill/>
                    <a:ln>
                      <a:noFill/>
                    </a:ln>
                  </pic:spPr>
                </pic:pic>
              </a:graphicData>
            </a:graphic>
          </wp:inline>
        </w:drawing>
      </w:r>
    </w:p>
    <w:p w:rsidR="004D5C61" w:rsidRDefault="004D5C61" w:rsidP="000B607E">
      <w:pPr>
        <w:pStyle w:val="BodyText"/>
        <w:jc w:val="both"/>
        <w:rPr>
          <w:rFonts w:cs="Arial"/>
          <w:b/>
          <w:szCs w:val="22"/>
        </w:rPr>
      </w:pPr>
    </w:p>
    <w:p w:rsidR="004D5C61" w:rsidRDefault="004D5C61" w:rsidP="000B607E">
      <w:pPr>
        <w:pStyle w:val="BodyText"/>
        <w:jc w:val="both"/>
        <w:rPr>
          <w:rFonts w:cs="Arial"/>
          <w:b/>
          <w:szCs w:val="22"/>
        </w:rPr>
      </w:pPr>
    </w:p>
    <w:p w:rsidR="004D5C61" w:rsidRDefault="004D5C61" w:rsidP="000B607E">
      <w:pPr>
        <w:pStyle w:val="BodyText"/>
        <w:jc w:val="both"/>
        <w:rPr>
          <w:rFonts w:cs="Arial"/>
          <w:b/>
          <w:szCs w:val="22"/>
        </w:rPr>
      </w:pPr>
    </w:p>
    <w:p w:rsidR="000B607E" w:rsidRPr="0043602A" w:rsidRDefault="004D5C61" w:rsidP="000B607E">
      <w:pPr>
        <w:pStyle w:val="BodyText"/>
        <w:jc w:val="both"/>
        <w:rPr>
          <w:rFonts w:cs="Arial"/>
          <w:b/>
          <w:szCs w:val="22"/>
        </w:rPr>
      </w:pPr>
      <w:r w:rsidRPr="0043602A">
        <w:rPr>
          <w:rFonts w:cs="Arial"/>
          <w:noProof/>
          <w:szCs w:val="22"/>
          <w:lang w:eastAsia="en-GB"/>
        </w:rPr>
        <w:lastRenderedPageBreak/>
        <mc:AlternateContent>
          <mc:Choice Requires="wps">
            <w:drawing>
              <wp:anchor distT="0" distB="0" distL="114300" distR="114300" simplePos="0" relativeHeight="251631104" behindDoc="0" locked="0" layoutInCell="1" allowOverlap="1" wp14:anchorId="11E8CDBE" wp14:editId="2B29B83C">
                <wp:simplePos x="0" y="0"/>
                <wp:positionH relativeFrom="column">
                  <wp:posOffset>4057015</wp:posOffset>
                </wp:positionH>
                <wp:positionV relativeFrom="paragraph">
                  <wp:posOffset>1364615</wp:posOffset>
                </wp:positionV>
                <wp:extent cx="2315210" cy="3028950"/>
                <wp:effectExtent l="0" t="0" r="27940" b="19050"/>
                <wp:wrapNone/>
                <wp:docPr id="312" name="Text Box 312"/>
                <wp:cNvGraphicFramePr/>
                <a:graphic xmlns:a="http://schemas.openxmlformats.org/drawingml/2006/main">
                  <a:graphicData uri="http://schemas.microsoft.com/office/word/2010/wordprocessingShape">
                    <wps:wsp>
                      <wps:cNvSpPr txBox="1"/>
                      <wps:spPr>
                        <a:xfrm>
                          <a:off x="0" y="0"/>
                          <a:ext cx="2315210"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B51" w:rsidRDefault="00650B51" w:rsidP="00D04F19">
                            <w:pPr>
                              <w:pStyle w:val="BodyText"/>
                              <w:jc w:val="both"/>
                              <w:rPr>
                                <w:b/>
                              </w:rPr>
                            </w:pPr>
                            <w:r>
                              <w:rPr>
                                <w:b/>
                              </w:rPr>
                              <w:t xml:space="preserve">EYFS National Report </w:t>
                            </w:r>
                            <w:r w:rsidR="00107DE7">
                              <w:rPr>
                                <w:b/>
                              </w:rPr>
                              <w:t>2019</w:t>
                            </w:r>
                            <w:r>
                              <w:rPr>
                                <w:b/>
                              </w:rPr>
                              <w:t xml:space="preserve"> </w:t>
                            </w:r>
                          </w:p>
                          <w:p w:rsidR="00650B51" w:rsidRDefault="00650B51" w:rsidP="00D04F19">
                            <w:pPr>
                              <w:pStyle w:val="BodyText"/>
                              <w:spacing w:before="0" w:after="0"/>
                              <w:jc w:val="both"/>
                            </w:pPr>
                            <w:r>
                              <w:rPr>
                                <w:b/>
                              </w:rPr>
                              <w:t>Page 1</w:t>
                            </w:r>
                            <w:r>
                              <w:t xml:space="preserve"> shows each Early Learning Goal and the percentage of pupils in the school at each level in 2015 nationally.</w:t>
                            </w:r>
                          </w:p>
                          <w:p w:rsidR="00650B51" w:rsidRDefault="00650B51" w:rsidP="00D04F19">
                            <w:pPr>
                              <w:pStyle w:val="BodyText"/>
                              <w:spacing w:before="0" w:after="0"/>
                              <w:jc w:val="both"/>
                            </w:pPr>
                          </w:p>
                          <w:p w:rsidR="00650B51" w:rsidRDefault="00650B51" w:rsidP="00D04F19">
                            <w:pPr>
                              <w:pStyle w:val="BodyText"/>
                              <w:spacing w:before="0" w:after="0"/>
                              <w:jc w:val="both"/>
                            </w:pPr>
                            <w:r w:rsidRPr="008213DE">
                              <w:rPr>
                                <w:b/>
                              </w:rPr>
                              <w:t>Page 2</w:t>
                            </w:r>
                            <w:r>
                              <w:t xml:space="preserve"> shows the above for Boys.</w:t>
                            </w:r>
                          </w:p>
                          <w:p w:rsidR="00650B51" w:rsidRDefault="00650B51" w:rsidP="00D04F19">
                            <w:pPr>
                              <w:pStyle w:val="BodyText"/>
                              <w:spacing w:before="0" w:after="0"/>
                              <w:jc w:val="both"/>
                            </w:pPr>
                            <w:r w:rsidRPr="008213DE">
                              <w:rPr>
                                <w:b/>
                              </w:rPr>
                              <w:t>Page 3</w:t>
                            </w:r>
                            <w:r>
                              <w:t xml:space="preserve"> shows the above for Girls.</w:t>
                            </w:r>
                          </w:p>
                          <w:p w:rsidR="00650B51" w:rsidRDefault="00650B51" w:rsidP="00D04F19">
                            <w:pPr>
                              <w:pStyle w:val="BodyText"/>
                              <w:spacing w:before="0" w:after="0"/>
                              <w:jc w:val="both"/>
                            </w:pPr>
                          </w:p>
                          <w:p w:rsidR="00650B51" w:rsidRDefault="00650B51" w:rsidP="00D04F19">
                            <w:pPr>
                              <w:pStyle w:val="BodyText"/>
                              <w:spacing w:before="0" w:after="0"/>
                              <w:jc w:val="both"/>
                            </w:pPr>
                            <w:r>
                              <w:t xml:space="preserve">Only </w:t>
                            </w:r>
                            <w:r w:rsidRPr="00530429">
                              <w:rPr>
                                <w:b/>
                              </w:rPr>
                              <w:t>one</w:t>
                            </w:r>
                            <w:r>
                              <w:t xml:space="preserve"> pupil needs to be ticked </w:t>
                            </w:r>
                            <w:proofErr w:type="gramStart"/>
                            <w:r>
                              <w:t>in order to</w:t>
                            </w:r>
                            <w:proofErr w:type="gramEnd"/>
                            <w:r>
                              <w:t xml:space="preserve"> produce the report.  This can then be photocopied for Parents.</w:t>
                            </w:r>
                          </w:p>
                          <w:p w:rsidR="00650B51" w:rsidRDefault="00650B51" w:rsidP="00D04F19">
                            <w:pPr>
                              <w:pStyle w:val="BodyText"/>
                              <w:spacing w:before="0" w:after="0"/>
                              <w:jc w:val="both"/>
                            </w:pPr>
                          </w:p>
                          <w:p w:rsidR="00650B51" w:rsidRPr="00D04F19" w:rsidRDefault="00650B51" w:rsidP="00D04F19">
                            <w:pPr>
                              <w:rPr>
                                <w:rFonts w:ascii="Arial" w:hAnsi="Arial" w:cs="Arial"/>
                                <w:sz w:val="22"/>
                                <w:szCs w:val="22"/>
                              </w:rPr>
                            </w:pPr>
                            <w:r w:rsidRPr="00D04F19">
                              <w:rPr>
                                <w:rFonts w:ascii="Arial" w:hAnsi="Arial" w:cs="Arial"/>
                                <w:sz w:val="22"/>
                                <w:szCs w:val="22"/>
                              </w:rPr>
                              <w:t>Detail of the calculations used can be found in the footer.</w:t>
                            </w:r>
                          </w:p>
                          <w:p w:rsidR="00650B51" w:rsidRPr="00FB631A" w:rsidRDefault="00650B51" w:rsidP="00D04F19">
                            <w:pPr>
                              <w:pStyle w:val="BodyText"/>
                              <w:jc w:val="both"/>
                            </w:pPr>
                          </w:p>
                          <w:p w:rsidR="00650B51" w:rsidRDefault="00650B51" w:rsidP="000B6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8CDBE" id="Text Box 312" o:spid="_x0000_s1032" type="#_x0000_t202" style="position:absolute;left:0;text-align:left;margin-left:319.45pt;margin-top:107.45pt;width:182.3pt;height:23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" fillcolor="white [3201]" strokeweight=".5pt">
                <v:textbox>
                  <w:txbxContent>
                    <w:p w:rsidR="00650B51" w:rsidRDefault="00650B51" w:rsidP="00D04F19">
                      <w:pPr>
                        <w:pStyle w:val="BodyText"/>
                        <w:jc w:val="both"/>
                        <w:rPr>
                          <w:b/>
                        </w:rPr>
                      </w:pPr>
                      <w:r>
                        <w:rPr>
                          <w:b/>
                        </w:rPr>
                        <w:t xml:space="preserve">EYFS National Report </w:t>
                      </w:r>
                      <w:r w:rsidR="00107DE7">
                        <w:rPr>
                          <w:b/>
                        </w:rPr>
                        <w:t>2019</w:t>
                      </w:r>
                      <w:r>
                        <w:rPr>
                          <w:b/>
                        </w:rPr>
                        <w:t xml:space="preserve"> </w:t>
                      </w:r>
                    </w:p>
                    <w:p w:rsidR="00650B51" w:rsidRDefault="00650B51" w:rsidP="00D04F19">
                      <w:pPr>
                        <w:pStyle w:val="BodyText"/>
                        <w:spacing w:before="0" w:after="0"/>
                        <w:jc w:val="both"/>
                      </w:pPr>
                      <w:r>
                        <w:rPr>
                          <w:b/>
                        </w:rPr>
                        <w:t>Page 1</w:t>
                      </w:r>
                      <w:r>
                        <w:t xml:space="preserve"> shows each Early Learning Goal and the percentage of pupils in the school at each level in 2015 nationally.</w:t>
                      </w:r>
                    </w:p>
                    <w:p w:rsidR="00650B51" w:rsidRDefault="00650B51" w:rsidP="00D04F19">
                      <w:pPr>
                        <w:pStyle w:val="BodyText"/>
                        <w:spacing w:before="0" w:after="0"/>
                        <w:jc w:val="both"/>
                      </w:pPr>
                    </w:p>
                    <w:p w:rsidR="00650B51" w:rsidRDefault="00650B51" w:rsidP="00D04F19">
                      <w:pPr>
                        <w:pStyle w:val="BodyText"/>
                        <w:spacing w:before="0" w:after="0"/>
                        <w:jc w:val="both"/>
                      </w:pPr>
                      <w:r w:rsidRPr="008213DE">
                        <w:rPr>
                          <w:b/>
                        </w:rPr>
                        <w:t>Page 2</w:t>
                      </w:r>
                      <w:r>
                        <w:t xml:space="preserve"> shows the above for Boys.</w:t>
                      </w:r>
                    </w:p>
                    <w:p w:rsidR="00650B51" w:rsidRDefault="00650B51" w:rsidP="00D04F19">
                      <w:pPr>
                        <w:pStyle w:val="BodyText"/>
                        <w:spacing w:before="0" w:after="0"/>
                        <w:jc w:val="both"/>
                      </w:pPr>
                      <w:r w:rsidRPr="008213DE">
                        <w:rPr>
                          <w:b/>
                        </w:rPr>
                        <w:t>Page 3</w:t>
                      </w:r>
                      <w:r>
                        <w:t xml:space="preserve"> shows the above for Girls.</w:t>
                      </w:r>
                    </w:p>
                    <w:p w:rsidR="00650B51" w:rsidRDefault="00650B51" w:rsidP="00D04F19">
                      <w:pPr>
                        <w:pStyle w:val="BodyText"/>
                        <w:spacing w:before="0" w:after="0"/>
                        <w:jc w:val="both"/>
                      </w:pPr>
                    </w:p>
                    <w:p w:rsidR="00650B51" w:rsidRDefault="00650B51" w:rsidP="00D04F19">
                      <w:pPr>
                        <w:pStyle w:val="BodyText"/>
                        <w:spacing w:before="0" w:after="0"/>
                        <w:jc w:val="both"/>
                      </w:pPr>
                      <w:r>
                        <w:t xml:space="preserve">Only </w:t>
                      </w:r>
                      <w:r w:rsidRPr="00530429">
                        <w:rPr>
                          <w:b/>
                        </w:rPr>
                        <w:t>one</w:t>
                      </w:r>
                      <w:r>
                        <w:t xml:space="preserve"> pupil needs to be ticked </w:t>
                      </w:r>
                      <w:proofErr w:type="gramStart"/>
                      <w:r>
                        <w:t>in order to</w:t>
                      </w:r>
                      <w:proofErr w:type="gramEnd"/>
                      <w:r>
                        <w:t xml:space="preserve"> produce the report.  This can then be photocopied for Parents.</w:t>
                      </w:r>
                    </w:p>
                    <w:p w:rsidR="00650B51" w:rsidRDefault="00650B51" w:rsidP="00D04F19">
                      <w:pPr>
                        <w:pStyle w:val="BodyText"/>
                        <w:spacing w:before="0" w:after="0"/>
                        <w:jc w:val="both"/>
                      </w:pPr>
                    </w:p>
                    <w:p w:rsidR="00650B51" w:rsidRPr="00D04F19" w:rsidRDefault="00650B51" w:rsidP="00D04F19">
                      <w:pPr>
                        <w:rPr>
                          <w:rFonts w:ascii="Arial" w:hAnsi="Arial" w:cs="Arial"/>
                          <w:sz w:val="22"/>
                          <w:szCs w:val="22"/>
                        </w:rPr>
                      </w:pPr>
                      <w:r w:rsidRPr="00D04F19">
                        <w:rPr>
                          <w:rFonts w:ascii="Arial" w:hAnsi="Arial" w:cs="Arial"/>
                          <w:sz w:val="22"/>
                          <w:szCs w:val="22"/>
                        </w:rPr>
                        <w:t>Detail of the calculations used can be found in the footer.</w:t>
                      </w:r>
                    </w:p>
                    <w:p w:rsidR="00650B51" w:rsidRPr="00FB631A" w:rsidRDefault="00650B51" w:rsidP="00D04F19">
                      <w:pPr>
                        <w:pStyle w:val="BodyText"/>
                        <w:jc w:val="both"/>
                      </w:pPr>
                    </w:p>
                    <w:p w:rsidR="00650B51" w:rsidRDefault="00650B51" w:rsidP="000B607E"/>
                  </w:txbxContent>
                </v:textbox>
              </v:shape>
            </w:pict>
          </mc:Fallback>
        </mc:AlternateContent>
      </w:r>
      <w:r>
        <w:rPr>
          <w:noProof/>
        </w:rPr>
        <w:drawing>
          <wp:inline distT="0" distB="0" distL="0" distR="0">
            <wp:extent cx="4857750" cy="486727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0" cy="4867275"/>
                    </a:xfrm>
                    <a:prstGeom prst="rect">
                      <a:avLst/>
                    </a:prstGeom>
                    <a:noFill/>
                    <a:ln>
                      <a:noFill/>
                    </a:ln>
                  </pic:spPr>
                </pic:pic>
              </a:graphicData>
            </a:graphic>
          </wp:inline>
        </w:drawing>
      </w:r>
    </w:p>
    <w:p w:rsidR="000B607E" w:rsidRPr="0043602A" w:rsidRDefault="000B607E" w:rsidP="000B607E">
      <w:pPr>
        <w:pStyle w:val="BodyText"/>
        <w:jc w:val="both"/>
        <w:rPr>
          <w:rFonts w:cs="Arial"/>
          <w:b/>
          <w:szCs w:val="22"/>
        </w:rPr>
      </w:pPr>
    </w:p>
    <w:p w:rsidR="000B607E" w:rsidRPr="0043602A" w:rsidRDefault="000B607E" w:rsidP="000B607E">
      <w:pPr>
        <w:pStyle w:val="BodyText"/>
        <w:jc w:val="both"/>
        <w:rPr>
          <w:rFonts w:cs="Arial"/>
          <w:b/>
          <w:szCs w:val="22"/>
        </w:rPr>
      </w:pPr>
    </w:p>
    <w:bookmarkEnd w:id="9"/>
    <w:bookmarkEnd w:id="10"/>
    <w:p w:rsidR="000B607E" w:rsidRDefault="008B2007" w:rsidP="008B2007">
      <w:pPr>
        <w:pStyle w:val="Heading3"/>
        <w:jc w:val="both"/>
        <w:rPr>
          <w:sz w:val="22"/>
          <w:szCs w:val="22"/>
        </w:rPr>
      </w:pPr>
      <w:r>
        <w:rPr>
          <w:sz w:val="22"/>
          <w:szCs w:val="22"/>
        </w:rPr>
        <w:t xml:space="preserve">Step 6 - </w:t>
      </w:r>
      <w:r w:rsidR="00D04F19">
        <w:rPr>
          <w:sz w:val="22"/>
          <w:szCs w:val="22"/>
        </w:rPr>
        <w:t>Upload Reports</w:t>
      </w:r>
    </w:p>
    <w:p w:rsidR="00D04F19" w:rsidRPr="00EC1298" w:rsidRDefault="00D04F19" w:rsidP="00D04F19">
      <w:pPr>
        <w:keepLines/>
        <w:jc w:val="both"/>
        <w:rPr>
          <w:rFonts w:ascii="Arial" w:eastAsia="Times" w:hAnsi="Arial" w:cs="Arial"/>
          <w:sz w:val="22"/>
          <w:szCs w:val="22"/>
        </w:rPr>
      </w:pPr>
      <w:r w:rsidRPr="00EC1298">
        <w:rPr>
          <w:rFonts w:ascii="Arial" w:eastAsia="Times" w:hAnsi="Arial" w:cs="Arial"/>
          <w:sz w:val="22"/>
          <w:szCs w:val="22"/>
        </w:rPr>
        <w:t xml:space="preserve">A copy of each child’s report can be saved in the Document Server. This can then be viewed at any time. </w:t>
      </w:r>
    </w:p>
    <w:p w:rsidR="00D04F19" w:rsidRPr="00EC1298" w:rsidRDefault="00D04F19" w:rsidP="00D04F19">
      <w:pPr>
        <w:keepLines/>
        <w:jc w:val="both"/>
        <w:rPr>
          <w:rFonts w:ascii="Arial" w:eastAsia="Times" w:hAnsi="Arial" w:cs="Arial"/>
          <w:sz w:val="22"/>
          <w:szCs w:val="22"/>
        </w:rPr>
      </w:pPr>
    </w:p>
    <w:p w:rsidR="00D04F19" w:rsidRPr="00EC1298" w:rsidRDefault="00D04F19" w:rsidP="00D04F19">
      <w:pPr>
        <w:keepLines/>
        <w:numPr>
          <w:ilvl w:val="0"/>
          <w:numId w:val="16"/>
        </w:numPr>
        <w:jc w:val="both"/>
        <w:rPr>
          <w:rFonts w:ascii="Arial" w:eastAsia="Times" w:hAnsi="Arial" w:cs="Arial"/>
          <w:sz w:val="22"/>
          <w:szCs w:val="22"/>
        </w:rPr>
      </w:pPr>
      <w:r w:rsidRPr="00EC1298">
        <w:rPr>
          <w:rFonts w:ascii="Arial" w:eastAsia="Times" w:hAnsi="Arial" w:cs="Arial"/>
          <w:sz w:val="22"/>
          <w:szCs w:val="22"/>
        </w:rPr>
        <w:t xml:space="preserve">Once reports have been generated they can be uploaded, either individually or in bulk, by clicking the </w:t>
      </w:r>
      <w:r w:rsidRPr="00EC1298">
        <w:rPr>
          <w:rFonts w:ascii="Arial" w:eastAsia="Times" w:hAnsi="Arial" w:cs="Arial"/>
          <w:b/>
          <w:sz w:val="22"/>
          <w:szCs w:val="22"/>
        </w:rPr>
        <w:t>Upload</w:t>
      </w:r>
      <w:r w:rsidRPr="00EC1298">
        <w:rPr>
          <w:rFonts w:ascii="Arial" w:eastAsia="Times" w:hAnsi="Arial" w:cs="Arial"/>
          <w:sz w:val="22"/>
          <w:szCs w:val="22"/>
        </w:rPr>
        <w:t xml:space="preserve"> icon. </w:t>
      </w:r>
    </w:p>
    <w:p w:rsidR="00D04F19" w:rsidRPr="00EC1298" w:rsidRDefault="00D04F19" w:rsidP="00D04F19">
      <w:pPr>
        <w:keepLines/>
        <w:jc w:val="both"/>
        <w:rPr>
          <w:rFonts w:ascii="Arial" w:eastAsia="Times" w:hAnsi="Arial" w:cs="Arial"/>
          <w:sz w:val="22"/>
          <w:szCs w:val="22"/>
        </w:rPr>
      </w:pPr>
    </w:p>
    <w:p w:rsidR="00D04F19" w:rsidRPr="00EC1298" w:rsidRDefault="00D04F19" w:rsidP="00D04F19">
      <w:pPr>
        <w:keepLines/>
        <w:numPr>
          <w:ilvl w:val="0"/>
          <w:numId w:val="16"/>
        </w:numPr>
        <w:jc w:val="both"/>
        <w:rPr>
          <w:rFonts w:ascii="Arial" w:eastAsia="Times" w:hAnsi="Arial" w:cs="Arial"/>
          <w:sz w:val="22"/>
          <w:szCs w:val="22"/>
        </w:rPr>
      </w:pPr>
      <w:r w:rsidRPr="00EC1298">
        <w:rPr>
          <w:rFonts w:ascii="Arial" w:eastAsia="Times" w:hAnsi="Arial" w:cs="Arial"/>
          <w:sz w:val="22"/>
          <w:szCs w:val="22"/>
        </w:rPr>
        <w:t xml:space="preserve">To view the </w:t>
      </w:r>
      <w:proofErr w:type="gramStart"/>
      <w:r w:rsidRPr="00EC1298">
        <w:rPr>
          <w:rFonts w:ascii="Arial" w:eastAsia="Times" w:hAnsi="Arial" w:cs="Arial"/>
          <w:sz w:val="22"/>
          <w:szCs w:val="22"/>
        </w:rPr>
        <w:t>copy</w:t>
      </w:r>
      <w:proofErr w:type="gramEnd"/>
      <w:r w:rsidRPr="00EC1298">
        <w:rPr>
          <w:rFonts w:ascii="Arial" w:eastAsia="Times" w:hAnsi="Arial" w:cs="Arial"/>
          <w:sz w:val="22"/>
          <w:szCs w:val="22"/>
        </w:rPr>
        <w:t xml:space="preserve"> open the Pupil Details screen for the child and select </w:t>
      </w:r>
      <w:r w:rsidRPr="00EC1298">
        <w:rPr>
          <w:rFonts w:ascii="Arial" w:eastAsia="Times" w:hAnsi="Arial" w:cs="Arial"/>
          <w:b/>
          <w:sz w:val="22"/>
          <w:szCs w:val="22"/>
        </w:rPr>
        <w:t>Linked</w:t>
      </w:r>
      <w:r w:rsidRPr="00EC1298">
        <w:rPr>
          <w:rFonts w:ascii="Arial" w:eastAsia="Times" w:hAnsi="Arial" w:cs="Arial"/>
          <w:sz w:val="22"/>
          <w:szCs w:val="22"/>
        </w:rPr>
        <w:t xml:space="preserve"> </w:t>
      </w:r>
      <w:r w:rsidRPr="00EC1298">
        <w:rPr>
          <w:rFonts w:ascii="Arial" w:eastAsia="Times" w:hAnsi="Arial" w:cs="Arial"/>
          <w:b/>
          <w:sz w:val="22"/>
          <w:szCs w:val="22"/>
        </w:rPr>
        <w:t>Documents</w:t>
      </w:r>
      <w:r w:rsidRPr="00EC1298">
        <w:rPr>
          <w:rFonts w:ascii="Arial" w:eastAsia="Times" w:hAnsi="Arial" w:cs="Arial"/>
          <w:sz w:val="22"/>
          <w:szCs w:val="22"/>
        </w:rPr>
        <w:t xml:space="preserve"> in the </w:t>
      </w:r>
      <w:r w:rsidRPr="00EC1298">
        <w:rPr>
          <w:rFonts w:ascii="Arial" w:eastAsia="Times" w:hAnsi="Arial" w:cs="Arial"/>
          <w:b/>
          <w:sz w:val="22"/>
          <w:szCs w:val="22"/>
        </w:rPr>
        <w:t>Links</w:t>
      </w:r>
      <w:r w:rsidRPr="00EC1298">
        <w:rPr>
          <w:rFonts w:ascii="Arial" w:eastAsia="Times" w:hAnsi="Arial" w:cs="Arial"/>
          <w:sz w:val="22"/>
          <w:szCs w:val="22"/>
        </w:rPr>
        <w:t xml:space="preserve"> panel on the right. The report will open as </w:t>
      </w:r>
      <w:r w:rsidRPr="00EC1298">
        <w:rPr>
          <w:rFonts w:ascii="Arial" w:eastAsia="Times" w:hAnsi="Arial" w:cs="Arial"/>
          <w:b/>
          <w:sz w:val="22"/>
          <w:szCs w:val="22"/>
        </w:rPr>
        <w:t>read only</w:t>
      </w:r>
      <w:r w:rsidRPr="00EC1298">
        <w:rPr>
          <w:rFonts w:ascii="Arial" w:eastAsia="Times" w:hAnsi="Arial" w:cs="Arial"/>
          <w:sz w:val="22"/>
          <w:szCs w:val="22"/>
        </w:rPr>
        <w:t>.</w:t>
      </w:r>
    </w:p>
    <w:p w:rsidR="00F81AE2" w:rsidRDefault="00F81AE2">
      <w:pPr>
        <w:rPr>
          <w:rFonts w:ascii="Arial" w:eastAsia="Times" w:hAnsi="Arial"/>
          <w:sz w:val="22"/>
        </w:rPr>
      </w:pPr>
      <w:r>
        <w:rPr>
          <w:rFonts w:eastAsia="Times"/>
          <w:b/>
          <w:bCs/>
          <w:sz w:val="22"/>
        </w:rPr>
        <w:br w:type="page"/>
      </w:r>
    </w:p>
    <w:p w:rsidR="00F81AE2" w:rsidRDefault="008B2007" w:rsidP="008B2007">
      <w:pPr>
        <w:pStyle w:val="Heading3"/>
        <w:jc w:val="both"/>
        <w:rPr>
          <w:sz w:val="22"/>
          <w:szCs w:val="22"/>
        </w:rPr>
      </w:pPr>
      <w:r>
        <w:rPr>
          <w:sz w:val="22"/>
          <w:szCs w:val="22"/>
        </w:rPr>
        <w:lastRenderedPageBreak/>
        <w:t xml:space="preserve">Step 7 - </w:t>
      </w:r>
      <w:r w:rsidR="00F81AE2">
        <w:rPr>
          <w:sz w:val="22"/>
          <w:szCs w:val="22"/>
        </w:rPr>
        <w:t>Exporting EYFS Results in a CTF file to send to the Local Authority</w:t>
      </w:r>
    </w:p>
    <w:p w:rsidR="00213254" w:rsidRDefault="00213254" w:rsidP="00213254">
      <w:pPr>
        <w:jc w:val="both"/>
        <w:rPr>
          <w:rFonts w:ascii="Arial" w:eastAsia="Times" w:hAnsi="Arial" w:cs="Arial"/>
        </w:rPr>
      </w:pPr>
    </w:p>
    <w:p w:rsidR="00213254" w:rsidRPr="00213254" w:rsidRDefault="00213254" w:rsidP="00213254">
      <w:pPr>
        <w:jc w:val="both"/>
        <w:rPr>
          <w:rFonts w:ascii="Arial" w:eastAsia="Times" w:hAnsi="Arial" w:cs="Arial"/>
        </w:rPr>
      </w:pPr>
      <w:r w:rsidRPr="00213254">
        <w:rPr>
          <w:rFonts w:ascii="Arial" w:eastAsia="Times" w:hAnsi="Arial" w:cs="Arial"/>
        </w:rPr>
        <w:t>Once the appropriate assessments have been entered for all pupils, the results need to be exported to the Local Authority (LA).  This is not done in Assessment Manager, but in SIMS.net by creating a CTF to the LA.</w:t>
      </w:r>
    </w:p>
    <w:p w:rsidR="00213254" w:rsidRDefault="00213254" w:rsidP="00213254">
      <w:pPr>
        <w:pStyle w:val="BodyText"/>
        <w:spacing w:before="0" w:after="0"/>
        <w:jc w:val="both"/>
        <w:rPr>
          <w:rFonts w:cs="Arial"/>
          <w:szCs w:val="22"/>
        </w:rPr>
      </w:pPr>
    </w:p>
    <w:p w:rsidR="00213254" w:rsidRDefault="00213254" w:rsidP="00213254">
      <w:pPr>
        <w:pStyle w:val="BodyText"/>
        <w:spacing w:before="0" w:after="0"/>
        <w:jc w:val="both"/>
        <w:rPr>
          <w:rFonts w:cs="Arial"/>
          <w:szCs w:val="22"/>
        </w:rPr>
      </w:pPr>
      <w:r w:rsidRPr="004E5F50">
        <w:rPr>
          <w:rFonts w:cs="Arial"/>
          <w:szCs w:val="22"/>
        </w:rPr>
        <w:t xml:space="preserve">The LA may ask for results by way of a CTF. The procedure for transferring the results will vary from one Local Authority to another. </w:t>
      </w:r>
      <w:r>
        <w:rPr>
          <w:rFonts w:cs="Arial"/>
          <w:szCs w:val="22"/>
        </w:rPr>
        <w:t xml:space="preserve"> Please check the advice given by your LA before proceeding.   </w:t>
      </w:r>
    </w:p>
    <w:p w:rsidR="00213254" w:rsidRDefault="00213254" w:rsidP="00213254">
      <w:pPr>
        <w:pStyle w:val="BodyText"/>
        <w:spacing w:before="0" w:after="0"/>
        <w:jc w:val="both"/>
        <w:rPr>
          <w:rFonts w:cs="Arial"/>
          <w:szCs w:val="22"/>
        </w:rPr>
      </w:pPr>
    </w:p>
    <w:p w:rsidR="00213254" w:rsidRDefault="00213254" w:rsidP="00213254">
      <w:pPr>
        <w:pStyle w:val="BodyText"/>
        <w:spacing w:before="0" w:after="0"/>
        <w:jc w:val="both"/>
        <w:rPr>
          <w:rFonts w:cs="Arial"/>
          <w:szCs w:val="22"/>
        </w:rPr>
      </w:pPr>
      <w:r w:rsidRPr="000C5101">
        <w:rPr>
          <w:rFonts w:cs="Arial"/>
          <w:b/>
          <w:color w:val="FF0000"/>
          <w:szCs w:val="22"/>
        </w:rPr>
        <w:t>The following s</w:t>
      </w:r>
      <w:r>
        <w:rPr>
          <w:rFonts w:cs="Arial"/>
          <w:b/>
          <w:color w:val="FF0000"/>
          <w:szCs w:val="22"/>
        </w:rPr>
        <w:t>teps show the process for Year Reception</w:t>
      </w:r>
      <w:r w:rsidRPr="000C5101">
        <w:rPr>
          <w:rFonts w:cs="Arial"/>
          <w:b/>
          <w:color w:val="FF0000"/>
          <w:szCs w:val="22"/>
        </w:rPr>
        <w:t>.</w:t>
      </w:r>
    </w:p>
    <w:p w:rsidR="00213254" w:rsidRDefault="00213254" w:rsidP="00213254">
      <w:pPr>
        <w:pStyle w:val="BodyText"/>
        <w:spacing w:before="0" w:after="0"/>
        <w:jc w:val="both"/>
        <w:rPr>
          <w:rFonts w:cs="Arial"/>
          <w:szCs w:val="22"/>
        </w:rPr>
      </w:pPr>
    </w:p>
    <w:p w:rsidR="00213254" w:rsidRPr="000C5101" w:rsidRDefault="00213254" w:rsidP="00213254">
      <w:pPr>
        <w:pStyle w:val="BodyText"/>
        <w:spacing w:before="0" w:after="0"/>
        <w:rPr>
          <w:rFonts w:cs="Arial"/>
          <w:b/>
          <w:color w:val="666666"/>
          <w:sz w:val="20"/>
          <w:shd w:val="clear" w:color="auto" w:fill="F1F1F1"/>
        </w:rPr>
      </w:pPr>
      <w:r w:rsidRPr="000C5101">
        <w:rPr>
          <w:rFonts w:cs="Arial"/>
          <w:b/>
          <w:szCs w:val="22"/>
        </w:rPr>
        <w:t xml:space="preserve">For creating a CTF for pupils from more than </w:t>
      </w:r>
      <w:proofErr w:type="gramStart"/>
      <w:r w:rsidRPr="000C5101">
        <w:rPr>
          <w:rFonts w:cs="Arial"/>
          <w:b/>
          <w:szCs w:val="22"/>
        </w:rPr>
        <w:t>one year</w:t>
      </w:r>
      <w:proofErr w:type="gramEnd"/>
      <w:r w:rsidRPr="000C5101">
        <w:rPr>
          <w:rFonts w:cs="Arial"/>
          <w:b/>
          <w:szCs w:val="22"/>
        </w:rPr>
        <w:t xml:space="preserve"> group please see</w:t>
      </w:r>
      <w:r>
        <w:rPr>
          <w:rFonts w:cs="Arial"/>
          <w:szCs w:val="22"/>
        </w:rPr>
        <w:t xml:space="preserve"> </w:t>
      </w:r>
      <w:hyperlink r:id="rId25" w:history="1">
        <w:r w:rsidRPr="00213254">
          <w:rPr>
            <w:rStyle w:val="Hyperlink"/>
            <w:rFonts w:cs="Arial"/>
            <w:b/>
            <w:szCs w:val="22"/>
            <w:shd w:val="clear" w:color="auto" w:fill="F1F1F1"/>
          </w:rPr>
          <w:t>http://faq.scomis.org/kb15034/</w:t>
        </w:r>
      </w:hyperlink>
      <w:r w:rsidRPr="00213254">
        <w:rPr>
          <w:rFonts w:cs="Arial"/>
          <w:b/>
          <w:color w:val="666666"/>
          <w:szCs w:val="22"/>
          <w:shd w:val="clear" w:color="auto" w:fill="F1F1F1"/>
        </w:rPr>
        <w:t>.</w:t>
      </w:r>
    </w:p>
    <w:p w:rsidR="00213254" w:rsidRDefault="00213254" w:rsidP="00213254">
      <w:pPr>
        <w:pStyle w:val="BodyText"/>
        <w:spacing w:before="0" w:after="0"/>
        <w:rPr>
          <w:rFonts w:cs="Arial"/>
          <w:color w:val="666666"/>
          <w:sz w:val="20"/>
          <w:shd w:val="clear" w:color="auto" w:fill="F1F1F1"/>
        </w:rPr>
      </w:pPr>
    </w:p>
    <w:p w:rsidR="00213254" w:rsidRPr="00213254" w:rsidRDefault="00213254" w:rsidP="00213254">
      <w:pPr>
        <w:jc w:val="both"/>
        <w:rPr>
          <w:rFonts w:ascii="Arial" w:hAnsi="Arial" w:cs="Arial"/>
          <w:b/>
          <w:color w:val="666666"/>
          <w:sz w:val="20"/>
          <w:shd w:val="clear" w:color="auto" w:fill="F1F1F1"/>
        </w:rPr>
      </w:pPr>
      <w:r w:rsidRPr="00213254">
        <w:rPr>
          <w:rFonts w:ascii="Arial" w:eastAsia="Times" w:hAnsi="Arial" w:cs="Arial"/>
          <w:b/>
          <w:szCs w:val="22"/>
        </w:rPr>
        <w:t xml:space="preserve">For creating a CTF including leavers please </w:t>
      </w:r>
      <w:r w:rsidRPr="00213254">
        <w:rPr>
          <w:rFonts w:ascii="Arial" w:eastAsia="Times" w:hAnsi="Arial" w:cs="Arial"/>
          <w:b/>
          <w:sz w:val="22"/>
          <w:szCs w:val="22"/>
        </w:rPr>
        <w:t xml:space="preserve">see </w:t>
      </w:r>
      <w:hyperlink r:id="rId26" w:history="1">
        <w:r w:rsidRPr="00213254">
          <w:rPr>
            <w:rStyle w:val="Hyperlink"/>
            <w:rFonts w:ascii="Arial" w:eastAsia="Times" w:hAnsi="Arial" w:cs="Arial"/>
            <w:b/>
            <w:sz w:val="22"/>
            <w:szCs w:val="22"/>
            <w:shd w:val="clear" w:color="auto" w:fill="F1F1F1"/>
          </w:rPr>
          <w:t>http://faq.scomis.org/kb15037/</w:t>
        </w:r>
      </w:hyperlink>
      <w:r w:rsidRPr="00213254">
        <w:rPr>
          <w:rFonts w:ascii="Arial" w:hAnsi="Arial" w:cs="Arial"/>
          <w:b/>
          <w:color w:val="666666"/>
          <w:sz w:val="20"/>
          <w:shd w:val="clear" w:color="auto" w:fill="F1F1F1"/>
        </w:rPr>
        <w:t>.</w:t>
      </w:r>
    </w:p>
    <w:p w:rsidR="00213254" w:rsidRPr="00213254" w:rsidRDefault="00213254" w:rsidP="00213254">
      <w:pPr>
        <w:jc w:val="both"/>
        <w:rPr>
          <w:rFonts w:ascii="Arial" w:hAnsi="Arial" w:cs="Arial"/>
          <w:b/>
          <w:color w:val="666666"/>
          <w:sz w:val="20"/>
          <w:shd w:val="clear" w:color="auto" w:fill="F1F1F1"/>
        </w:rPr>
      </w:pPr>
    </w:p>
    <w:p w:rsidR="000B607E" w:rsidRPr="0043602A" w:rsidRDefault="000B607E" w:rsidP="000B607E">
      <w:pPr>
        <w:pStyle w:val="BodyText"/>
        <w:jc w:val="both"/>
        <w:rPr>
          <w:rFonts w:cs="Arial"/>
          <w:szCs w:val="22"/>
        </w:rPr>
      </w:pPr>
    </w:p>
    <w:p w:rsidR="000B607E" w:rsidRDefault="00213254" w:rsidP="000B607E">
      <w:pPr>
        <w:pStyle w:val="BodyText"/>
        <w:numPr>
          <w:ilvl w:val="0"/>
          <w:numId w:val="12"/>
        </w:numPr>
        <w:ind w:left="431" w:hanging="431"/>
        <w:jc w:val="both"/>
        <w:rPr>
          <w:rFonts w:cs="Arial"/>
          <w:szCs w:val="22"/>
        </w:rPr>
      </w:pPr>
      <w:r>
        <w:rPr>
          <w:rFonts w:cs="Arial"/>
          <w:szCs w:val="22"/>
        </w:rPr>
        <w:t>Go to</w:t>
      </w:r>
      <w:r w:rsidR="000B607E" w:rsidRPr="0043602A">
        <w:rPr>
          <w:rFonts w:cs="Arial"/>
          <w:szCs w:val="22"/>
        </w:rPr>
        <w:t xml:space="preserve"> </w:t>
      </w:r>
      <w:r w:rsidR="000B607E" w:rsidRPr="0043602A">
        <w:rPr>
          <w:rFonts w:cs="Arial"/>
          <w:b/>
          <w:szCs w:val="22"/>
        </w:rPr>
        <w:t>Routines | Data Out | CTF | Export CTF</w:t>
      </w:r>
    </w:p>
    <w:p w:rsidR="00AB3DE5" w:rsidRPr="0043602A" w:rsidRDefault="00AB3DE5" w:rsidP="00AB3DE5">
      <w:pPr>
        <w:pStyle w:val="BodyText"/>
        <w:ind w:left="431"/>
        <w:jc w:val="both"/>
        <w:rPr>
          <w:rFonts w:cs="Arial"/>
          <w:szCs w:val="22"/>
        </w:rPr>
      </w:pPr>
    </w:p>
    <w:p w:rsidR="000B607E" w:rsidRDefault="000B607E" w:rsidP="000B607E">
      <w:pPr>
        <w:pStyle w:val="BodyText"/>
        <w:jc w:val="both"/>
        <w:rPr>
          <w:rFonts w:cs="Arial"/>
          <w:szCs w:val="22"/>
        </w:rPr>
      </w:pPr>
    </w:p>
    <w:p w:rsidR="00053A34" w:rsidRDefault="00CB67AD" w:rsidP="000B607E">
      <w:pPr>
        <w:pStyle w:val="BodyText"/>
        <w:jc w:val="both"/>
        <w:rPr>
          <w:rFonts w:cs="Arial"/>
          <w:szCs w:val="22"/>
        </w:rPr>
      </w:pPr>
      <w:r>
        <w:rPr>
          <w:rFonts w:cs="Arial"/>
          <w:noProof/>
          <w:szCs w:val="22"/>
          <w:lang w:eastAsia="en-GB"/>
        </w:rPr>
        <mc:AlternateContent>
          <mc:Choice Requires="wps">
            <w:drawing>
              <wp:anchor distT="0" distB="0" distL="114300" distR="114300" simplePos="0" relativeHeight="251688448" behindDoc="0" locked="0" layoutInCell="1" allowOverlap="1">
                <wp:simplePos x="0" y="0"/>
                <wp:positionH relativeFrom="column">
                  <wp:posOffset>2645410</wp:posOffset>
                </wp:positionH>
                <wp:positionV relativeFrom="paragraph">
                  <wp:posOffset>1378162</wp:posOffset>
                </wp:positionV>
                <wp:extent cx="685800" cy="110066"/>
                <wp:effectExtent l="38100" t="0" r="19050" b="99695"/>
                <wp:wrapNone/>
                <wp:docPr id="43" name="Straight Arrow Connector 43"/>
                <wp:cNvGraphicFramePr/>
                <a:graphic xmlns:a="http://schemas.openxmlformats.org/drawingml/2006/main">
                  <a:graphicData uri="http://schemas.microsoft.com/office/word/2010/wordprocessingShape">
                    <wps:wsp>
                      <wps:cNvCnPr/>
                      <wps:spPr>
                        <a:xfrm flipH="1">
                          <a:off x="0" y="0"/>
                          <a:ext cx="685800" cy="110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5CB86" id="Straight Arrow Connector 43" o:spid="_x0000_s1026" type="#_x0000_t32" style="position:absolute;margin-left:208.3pt;margin-top:108.5pt;width:54pt;height:8.65pt;flip:x;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" strokecolor="#4579b8 [3044]">
                <v:stroke endarrow="open"/>
              </v:shape>
            </w:pict>
          </mc:Fallback>
        </mc:AlternateContent>
      </w:r>
      <w:r>
        <w:rPr>
          <w:rFonts w:cs="Arial"/>
          <w:noProof/>
          <w:szCs w:val="22"/>
          <w:lang w:eastAsia="en-GB"/>
        </w:rPr>
        <mc:AlternateContent>
          <mc:Choice Requires="wps">
            <w:drawing>
              <wp:anchor distT="0" distB="0" distL="114300" distR="114300" simplePos="0" relativeHeight="251687424" behindDoc="0" locked="0" layoutInCell="1" allowOverlap="1" wp14:anchorId="2B7EA718" wp14:editId="34DD0F19">
                <wp:simplePos x="0" y="0"/>
                <wp:positionH relativeFrom="column">
                  <wp:posOffset>156210</wp:posOffset>
                </wp:positionH>
                <wp:positionV relativeFrom="paragraph">
                  <wp:posOffset>539962</wp:posOffset>
                </wp:positionV>
                <wp:extent cx="2607733" cy="1532466"/>
                <wp:effectExtent l="0" t="0" r="21590" b="10795"/>
                <wp:wrapNone/>
                <wp:docPr id="42" name="Text Box 42"/>
                <wp:cNvGraphicFramePr/>
                <a:graphic xmlns:a="http://schemas.openxmlformats.org/drawingml/2006/main">
                  <a:graphicData uri="http://schemas.microsoft.com/office/word/2010/wordprocessingShape">
                    <wps:wsp>
                      <wps:cNvSpPr txBox="1"/>
                      <wps:spPr>
                        <a:xfrm>
                          <a:off x="0" y="0"/>
                          <a:ext cx="2607733" cy="1532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7AD" w:rsidRPr="00CB67AD" w:rsidRDefault="00CB67AD">
                            <w:pPr>
                              <w:rPr>
                                <w:sz w:val="22"/>
                                <w:szCs w:val="22"/>
                              </w:rPr>
                            </w:pPr>
                            <w:r w:rsidRPr="00CB67AD">
                              <w:rPr>
                                <w:sz w:val="22"/>
                                <w:szCs w:val="22"/>
                              </w:rPr>
                              <w:t>General</w:t>
                            </w:r>
                          </w:p>
                          <w:p w:rsidR="00CB67AD" w:rsidRPr="00CB67AD" w:rsidRDefault="00CB67AD">
                            <w:pPr>
                              <w:rPr>
                                <w:sz w:val="22"/>
                                <w:szCs w:val="22"/>
                              </w:rPr>
                            </w:pPr>
                            <w:r w:rsidRPr="00CB67AD">
                              <w:rPr>
                                <w:sz w:val="22"/>
                                <w:szCs w:val="22"/>
                              </w:rPr>
                              <w:t>Phonics Test Results</w:t>
                            </w:r>
                          </w:p>
                          <w:p w:rsidR="00CB67AD" w:rsidRPr="00CB67AD" w:rsidRDefault="00CB67AD">
                            <w:pPr>
                              <w:rPr>
                                <w:sz w:val="22"/>
                                <w:szCs w:val="22"/>
                              </w:rPr>
                            </w:pPr>
                            <w:r w:rsidRPr="00CB67AD">
                              <w:rPr>
                                <w:sz w:val="22"/>
                                <w:szCs w:val="22"/>
                              </w:rPr>
                              <w:t>KS1</w:t>
                            </w:r>
                          </w:p>
                          <w:p w:rsidR="00CB67AD" w:rsidRPr="00CB67AD" w:rsidRDefault="00CB67AD">
                            <w:pPr>
                              <w:rPr>
                                <w:sz w:val="22"/>
                                <w:szCs w:val="22"/>
                              </w:rPr>
                            </w:pPr>
                            <w:r w:rsidRPr="00CB67AD">
                              <w:rPr>
                                <w:sz w:val="22"/>
                                <w:szCs w:val="22"/>
                              </w:rPr>
                              <w:t>KS1 excluding Tests and Tasks</w:t>
                            </w:r>
                          </w:p>
                          <w:p w:rsidR="00CB67AD" w:rsidRPr="00CB67AD" w:rsidRDefault="00CB67AD">
                            <w:pPr>
                              <w:rPr>
                                <w:sz w:val="22"/>
                                <w:szCs w:val="22"/>
                              </w:rPr>
                            </w:pPr>
                            <w:r w:rsidRPr="00CB67AD">
                              <w:rPr>
                                <w:sz w:val="22"/>
                                <w:szCs w:val="22"/>
                              </w:rPr>
                              <w:t>KS2</w:t>
                            </w:r>
                          </w:p>
                          <w:p w:rsidR="00CB67AD" w:rsidRPr="00CB67AD" w:rsidRDefault="00CB67AD">
                            <w:pPr>
                              <w:rPr>
                                <w:sz w:val="22"/>
                                <w:szCs w:val="22"/>
                              </w:rPr>
                            </w:pPr>
                            <w:r w:rsidRPr="00CB67AD">
                              <w:rPr>
                                <w:sz w:val="22"/>
                                <w:szCs w:val="22"/>
                                <w:highlight w:val="cyan"/>
                              </w:rPr>
                              <w:t>Early Years Foundation Stage data (FSP)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7EA718" id="Text Box 42" o:spid="_x0000_s1033" type="#_x0000_t202" style="position:absolute;left:0;text-align:left;margin-left:12.3pt;margin-top:42.5pt;width:205.35pt;height:120.6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" fillcolor="white [3201]" strokeweight=".5pt">
                <v:textbox>
                  <w:txbxContent>
                    <w:p w:rsidR="00CB67AD" w:rsidRPr="00CB67AD" w:rsidRDefault="00CB67AD">
                      <w:pPr>
                        <w:rPr>
                          <w:sz w:val="22"/>
                          <w:szCs w:val="22"/>
                        </w:rPr>
                      </w:pPr>
                      <w:r w:rsidRPr="00CB67AD">
                        <w:rPr>
                          <w:sz w:val="22"/>
                          <w:szCs w:val="22"/>
                        </w:rPr>
                        <w:t>General</w:t>
                      </w:r>
                    </w:p>
                    <w:p w:rsidR="00CB67AD" w:rsidRPr="00CB67AD" w:rsidRDefault="00CB67AD">
                      <w:pPr>
                        <w:rPr>
                          <w:sz w:val="22"/>
                          <w:szCs w:val="22"/>
                        </w:rPr>
                      </w:pPr>
                      <w:r w:rsidRPr="00CB67AD">
                        <w:rPr>
                          <w:sz w:val="22"/>
                          <w:szCs w:val="22"/>
                        </w:rPr>
                        <w:t>Phonics Test Results</w:t>
                      </w:r>
                    </w:p>
                    <w:p w:rsidR="00CB67AD" w:rsidRPr="00CB67AD" w:rsidRDefault="00CB67AD">
                      <w:pPr>
                        <w:rPr>
                          <w:sz w:val="22"/>
                          <w:szCs w:val="22"/>
                        </w:rPr>
                      </w:pPr>
                      <w:r w:rsidRPr="00CB67AD">
                        <w:rPr>
                          <w:sz w:val="22"/>
                          <w:szCs w:val="22"/>
                        </w:rPr>
                        <w:t>KS1</w:t>
                      </w:r>
                    </w:p>
                    <w:p w:rsidR="00CB67AD" w:rsidRPr="00CB67AD" w:rsidRDefault="00CB67AD">
                      <w:pPr>
                        <w:rPr>
                          <w:sz w:val="22"/>
                          <w:szCs w:val="22"/>
                        </w:rPr>
                      </w:pPr>
                      <w:r w:rsidRPr="00CB67AD">
                        <w:rPr>
                          <w:sz w:val="22"/>
                          <w:szCs w:val="22"/>
                        </w:rPr>
                        <w:t>KS1 excluding Tests and Tasks</w:t>
                      </w:r>
                    </w:p>
                    <w:p w:rsidR="00CB67AD" w:rsidRPr="00CB67AD" w:rsidRDefault="00CB67AD">
                      <w:pPr>
                        <w:rPr>
                          <w:sz w:val="22"/>
                          <w:szCs w:val="22"/>
                        </w:rPr>
                      </w:pPr>
                      <w:r w:rsidRPr="00CB67AD">
                        <w:rPr>
                          <w:sz w:val="22"/>
                          <w:szCs w:val="22"/>
                        </w:rPr>
                        <w:t>KS2</w:t>
                      </w:r>
                    </w:p>
                    <w:p w:rsidR="00CB67AD" w:rsidRPr="00CB67AD" w:rsidRDefault="00CB67AD">
                      <w:pPr>
                        <w:rPr>
                          <w:sz w:val="22"/>
                          <w:szCs w:val="22"/>
                        </w:rPr>
                      </w:pPr>
                      <w:r w:rsidRPr="00CB67AD">
                        <w:rPr>
                          <w:sz w:val="22"/>
                          <w:szCs w:val="22"/>
                          <w:highlight w:val="cyan"/>
                        </w:rPr>
                        <w:t>Early Years Foundation Stage data (FSP)</w:t>
                      </w:r>
                    </w:p>
                  </w:txbxContent>
                </v:textbox>
              </v:shape>
            </w:pict>
          </mc:Fallback>
        </mc:AlternateContent>
      </w:r>
      <w:r w:rsidR="0034097A">
        <w:rPr>
          <w:rFonts w:cs="Arial"/>
          <w:noProof/>
          <w:szCs w:val="22"/>
          <w:lang w:eastAsia="en-GB"/>
        </w:rPr>
        <mc:AlternateContent>
          <mc:Choice Requires="wps">
            <w:drawing>
              <wp:anchor distT="0" distB="0" distL="114300" distR="114300" simplePos="0" relativeHeight="251661824" behindDoc="0" locked="0" layoutInCell="1" allowOverlap="1" wp14:anchorId="1C8E66F2" wp14:editId="1E101AF9">
                <wp:simplePos x="0" y="0"/>
                <wp:positionH relativeFrom="column">
                  <wp:posOffset>3331210</wp:posOffset>
                </wp:positionH>
                <wp:positionV relativeFrom="paragraph">
                  <wp:posOffset>1090294</wp:posOffset>
                </wp:positionV>
                <wp:extent cx="1964267" cy="872067"/>
                <wp:effectExtent l="0" t="0" r="17145" b="23495"/>
                <wp:wrapNone/>
                <wp:docPr id="45" name="Text Box 45"/>
                <wp:cNvGraphicFramePr/>
                <a:graphic xmlns:a="http://schemas.openxmlformats.org/drawingml/2006/main">
                  <a:graphicData uri="http://schemas.microsoft.com/office/word/2010/wordprocessingShape">
                    <wps:wsp>
                      <wps:cNvSpPr txBox="1"/>
                      <wps:spPr>
                        <a:xfrm>
                          <a:off x="0" y="0"/>
                          <a:ext cx="1964267" cy="872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B51" w:rsidRPr="0097070F" w:rsidRDefault="00650B51">
                            <w:pPr>
                              <w:rPr>
                                <w:rFonts w:ascii="Arial" w:hAnsi="Arial" w:cs="Arial"/>
                                <w:sz w:val="22"/>
                                <w:szCs w:val="22"/>
                              </w:rPr>
                            </w:pPr>
                            <w:r w:rsidRPr="0097070F">
                              <w:rPr>
                                <w:rFonts w:ascii="Arial" w:hAnsi="Arial" w:cs="Arial"/>
                                <w:sz w:val="22"/>
                                <w:szCs w:val="22"/>
                              </w:rPr>
                              <w:t>S</w:t>
                            </w:r>
                            <w:r w:rsidR="0034097A">
                              <w:rPr>
                                <w:rFonts w:ascii="Arial" w:hAnsi="Arial" w:cs="Arial"/>
                                <w:sz w:val="22"/>
                                <w:szCs w:val="22"/>
                              </w:rPr>
                              <w:t>elect Early Years Foundation Stage data (FSP)</w:t>
                            </w:r>
                            <w:r w:rsidRPr="0097070F">
                              <w:rPr>
                                <w:rFonts w:ascii="Arial" w:hAnsi="Arial" w:cs="Arial"/>
                                <w:sz w:val="22"/>
                                <w:szCs w:val="22"/>
                              </w:rPr>
                              <w:t xml:space="preserve"> from the Export Type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E66F2" id="Text Box 45" o:spid="_x0000_s1034" type="#_x0000_t202" style="position:absolute;left:0;text-align:left;margin-left:262.3pt;margin-top:85.85pt;width:154.65pt;height:6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" fillcolor="white [3201]" strokeweight=".5pt">
                <v:textbox>
                  <w:txbxContent>
                    <w:p w:rsidR="00650B51" w:rsidRPr="0097070F" w:rsidRDefault="00650B51">
                      <w:pPr>
                        <w:rPr>
                          <w:rFonts w:ascii="Arial" w:hAnsi="Arial" w:cs="Arial"/>
                          <w:sz w:val="22"/>
                          <w:szCs w:val="22"/>
                        </w:rPr>
                      </w:pPr>
                      <w:r w:rsidRPr="0097070F">
                        <w:rPr>
                          <w:rFonts w:ascii="Arial" w:hAnsi="Arial" w:cs="Arial"/>
                          <w:sz w:val="22"/>
                          <w:szCs w:val="22"/>
                        </w:rPr>
                        <w:t>S</w:t>
                      </w:r>
                      <w:r w:rsidR="0034097A">
                        <w:rPr>
                          <w:rFonts w:ascii="Arial" w:hAnsi="Arial" w:cs="Arial"/>
                          <w:sz w:val="22"/>
                          <w:szCs w:val="22"/>
                        </w:rPr>
                        <w:t>elect Early Years Foundation Stage data (FSP)</w:t>
                      </w:r>
                      <w:r w:rsidRPr="0097070F">
                        <w:rPr>
                          <w:rFonts w:ascii="Arial" w:hAnsi="Arial" w:cs="Arial"/>
                          <w:sz w:val="22"/>
                          <w:szCs w:val="22"/>
                        </w:rPr>
                        <w:t xml:space="preserve"> from the Export Type options</w:t>
                      </w:r>
                    </w:p>
                  </w:txbxContent>
                </v:textbox>
              </v:shape>
            </w:pict>
          </mc:Fallback>
        </mc:AlternateContent>
      </w:r>
      <w:r w:rsidR="0034097A" w:rsidRPr="0034097A">
        <w:rPr>
          <w:noProof/>
          <w:bdr w:val="single" w:sz="4" w:space="0" w:color="auto"/>
          <w:lang w:eastAsia="en-GB"/>
        </w:rPr>
        <w:drawing>
          <wp:inline distT="0" distB="0" distL="0" distR="0" wp14:anchorId="65701187" wp14:editId="175D4BB3">
            <wp:extent cx="2853267" cy="2429933"/>
            <wp:effectExtent l="0" t="0" r="4445"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2231" t="3934" r="3783" b="1968"/>
                    <a:stretch/>
                  </pic:blipFill>
                  <pic:spPr bwMode="auto">
                    <a:xfrm>
                      <a:off x="0" y="0"/>
                      <a:ext cx="2855728" cy="2432029"/>
                    </a:xfrm>
                    <a:prstGeom prst="rect">
                      <a:avLst/>
                    </a:prstGeom>
                    <a:ln>
                      <a:noFill/>
                    </a:ln>
                    <a:extLst>
                      <a:ext uri="{53640926-AAD7-44D8-BBD7-CCE9431645EC}">
                        <a14:shadowObscured xmlns:a14="http://schemas.microsoft.com/office/drawing/2010/main"/>
                      </a:ext>
                    </a:extLst>
                  </pic:spPr>
                </pic:pic>
              </a:graphicData>
            </a:graphic>
          </wp:inline>
        </w:drawing>
      </w:r>
    </w:p>
    <w:p w:rsidR="00CE0FFA" w:rsidRDefault="00CE0FFA" w:rsidP="000B607E">
      <w:pPr>
        <w:pStyle w:val="BodyText"/>
        <w:jc w:val="both"/>
        <w:rPr>
          <w:rFonts w:cs="Arial"/>
          <w:szCs w:val="22"/>
        </w:rPr>
      </w:pPr>
    </w:p>
    <w:p w:rsidR="00CE0FFA" w:rsidRDefault="00CE0FFA" w:rsidP="000B607E">
      <w:pPr>
        <w:pStyle w:val="BodyText"/>
        <w:jc w:val="both"/>
        <w:rPr>
          <w:rFonts w:cs="Arial"/>
          <w:szCs w:val="22"/>
        </w:rPr>
      </w:pPr>
    </w:p>
    <w:p w:rsidR="00CE0FFA" w:rsidRDefault="00CE0FFA" w:rsidP="000B607E">
      <w:pPr>
        <w:pStyle w:val="BodyText"/>
        <w:jc w:val="both"/>
        <w:rPr>
          <w:rFonts w:cs="Arial"/>
          <w:szCs w:val="22"/>
        </w:rPr>
      </w:pPr>
    </w:p>
    <w:p w:rsidR="00CE0FFA" w:rsidRDefault="00CE0FFA" w:rsidP="000B607E">
      <w:pPr>
        <w:pStyle w:val="BodyText"/>
        <w:jc w:val="both"/>
        <w:rPr>
          <w:rFonts w:cs="Arial"/>
          <w:szCs w:val="22"/>
        </w:rPr>
      </w:pPr>
    </w:p>
    <w:p w:rsidR="00CE0FFA" w:rsidRDefault="00CE0FFA" w:rsidP="000B607E">
      <w:pPr>
        <w:pStyle w:val="BodyText"/>
        <w:jc w:val="both"/>
        <w:rPr>
          <w:rFonts w:cs="Arial"/>
          <w:szCs w:val="22"/>
        </w:rPr>
      </w:pPr>
    </w:p>
    <w:p w:rsidR="00CE0FFA" w:rsidRPr="0043602A" w:rsidRDefault="00CE0FFA" w:rsidP="000B607E">
      <w:pPr>
        <w:pStyle w:val="BodyText"/>
        <w:jc w:val="both"/>
        <w:rPr>
          <w:rFonts w:cs="Arial"/>
          <w:szCs w:val="22"/>
        </w:rPr>
      </w:pPr>
    </w:p>
    <w:p w:rsidR="000B607E" w:rsidRPr="0043602A" w:rsidRDefault="00AA459A" w:rsidP="000B607E">
      <w:pPr>
        <w:pStyle w:val="BodyText"/>
        <w:jc w:val="both"/>
        <w:rPr>
          <w:rFonts w:cs="Arial"/>
          <w:szCs w:val="22"/>
        </w:rPr>
      </w:pPr>
      <w:r>
        <w:rPr>
          <w:rFonts w:cs="Arial"/>
          <w:noProof/>
          <w:szCs w:val="22"/>
          <w:lang w:eastAsia="en-GB"/>
        </w:rPr>
        <w:lastRenderedPageBreak/>
        <w:drawing>
          <wp:inline distT="0" distB="0" distL="0" distR="0">
            <wp:extent cx="5935980" cy="179641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F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35980" cy="1796415"/>
                    </a:xfrm>
                    <a:prstGeom prst="rect">
                      <a:avLst/>
                    </a:prstGeom>
                  </pic:spPr>
                </pic:pic>
              </a:graphicData>
            </a:graphic>
          </wp:inline>
        </w:drawing>
      </w:r>
      <w:r w:rsidR="000B607E" w:rsidRPr="0043602A">
        <w:rPr>
          <w:rFonts w:cs="Arial"/>
          <w:szCs w:val="22"/>
        </w:rPr>
        <w:br/>
      </w:r>
    </w:p>
    <w:p w:rsidR="006827FE" w:rsidRPr="006827FE" w:rsidRDefault="006827FE" w:rsidP="006827FE">
      <w:pPr>
        <w:numPr>
          <w:ilvl w:val="1"/>
          <w:numId w:val="18"/>
        </w:numPr>
        <w:jc w:val="both"/>
        <w:rPr>
          <w:rFonts w:ascii="Arial" w:hAnsi="Arial" w:cs="Arial"/>
          <w:sz w:val="22"/>
          <w:szCs w:val="22"/>
        </w:rPr>
      </w:pPr>
      <w:r w:rsidRPr="006827FE">
        <w:rPr>
          <w:rFonts w:ascii="Arial" w:hAnsi="Arial" w:cs="Arial"/>
          <w:sz w:val="22"/>
          <w:szCs w:val="22"/>
        </w:rPr>
        <w:t xml:space="preserve">In the Student Options area, enter a tick against ‘Include students already exported’, and ensure that the </w:t>
      </w:r>
      <w:r w:rsidRPr="006827FE">
        <w:rPr>
          <w:rFonts w:ascii="Arial" w:hAnsi="Arial" w:cs="Arial"/>
          <w:b/>
          <w:sz w:val="22"/>
          <w:szCs w:val="22"/>
        </w:rPr>
        <w:t>View</w:t>
      </w:r>
      <w:r w:rsidRPr="006827FE">
        <w:rPr>
          <w:rFonts w:ascii="Arial" w:hAnsi="Arial" w:cs="Arial"/>
          <w:sz w:val="22"/>
          <w:szCs w:val="22"/>
        </w:rPr>
        <w:t xml:space="preserve"> is set to “Current Students”, then click </w:t>
      </w:r>
      <w:r w:rsidRPr="006827FE">
        <w:rPr>
          <w:rFonts w:ascii="Arial" w:hAnsi="Arial" w:cs="Arial"/>
          <w:b/>
          <w:sz w:val="22"/>
          <w:szCs w:val="22"/>
        </w:rPr>
        <w:t>Refresh Students</w:t>
      </w:r>
      <w:r w:rsidRPr="006827FE">
        <w:rPr>
          <w:rFonts w:ascii="Arial" w:hAnsi="Arial" w:cs="Arial"/>
          <w:sz w:val="22"/>
          <w:szCs w:val="22"/>
        </w:rPr>
        <w:t>.</w:t>
      </w:r>
    </w:p>
    <w:p w:rsidR="006827FE" w:rsidRPr="006827FE" w:rsidRDefault="006827FE" w:rsidP="006827FE">
      <w:pPr>
        <w:jc w:val="both"/>
        <w:rPr>
          <w:rFonts w:ascii="Arial" w:hAnsi="Arial" w:cs="Arial"/>
          <w:sz w:val="22"/>
          <w:szCs w:val="22"/>
        </w:rPr>
      </w:pPr>
    </w:p>
    <w:p w:rsidR="006827FE" w:rsidRPr="006827FE" w:rsidRDefault="006827FE" w:rsidP="006827FE">
      <w:pPr>
        <w:numPr>
          <w:ilvl w:val="1"/>
          <w:numId w:val="18"/>
        </w:numPr>
        <w:jc w:val="both"/>
        <w:rPr>
          <w:rFonts w:ascii="Arial" w:hAnsi="Arial" w:cs="Arial"/>
          <w:sz w:val="22"/>
          <w:szCs w:val="22"/>
        </w:rPr>
      </w:pPr>
      <w:r w:rsidRPr="006827FE">
        <w:rPr>
          <w:rFonts w:ascii="Arial" w:hAnsi="Arial" w:cs="Arial"/>
          <w:sz w:val="22"/>
          <w:szCs w:val="22"/>
        </w:rPr>
        <w:t xml:space="preserve">Click the down arrow on the ‘Year Group’ </w:t>
      </w:r>
      <w:r w:rsidR="003A163A">
        <w:rPr>
          <w:rFonts w:ascii="Arial" w:hAnsi="Arial" w:cs="Arial"/>
          <w:sz w:val="22"/>
          <w:szCs w:val="22"/>
        </w:rPr>
        <w:t>column heading and select Year Reception to show just the Reception</w:t>
      </w:r>
      <w:r w:rsidRPr="006827FE">
        <w:rPr>
          <w:rFonts w:ascii="Arial" w:hAnsi="Arial" w:cs="Arial"/>
          <w:sz w:val="22"/>
          <w:szCs w:val="22"/>
        </w:rPr>
        <w:t xml:space="preserve"> pupils.</w:t>
      </w:r>
    </w:p>
    <w:p w:rsidR="006827FE" w:rsidRPr="006827FE" w:rsidRDefault="006827FE" w:rsidP="006827FE">
      <w:pPr>
        <w:jc w:val="both"/>
        <w:rPr>
          <w:rFonts w:ascii="Arial" w:hAnsi="Arial" w:cs="Arial"/>
          <w:sz w:val="22"/>
          <w:szCs w:val="22"/>
        </w:rPr>
      </w:pPr>
    </w:p>
    <w:p w:rsidR="006827FE" w:rsidRPr="006827FE" w:rsidRDefault="006827FE" w:rsidP="006827FE">
      <w:pPr>
        <w:numPr>
          <w:ilvl w:val="1"/>
          <w:numId w:val="18"/>
        </w:numPr>
        <w:contextualSpacing/>
        <w:jc w:val="both"/>
        <w:rPr>
          <w:rFonts w:ascii="Arial" w:hAnsi="Arial" w:cs="Arial"/>
          <w:sz w:val="22"/>
          <w:szCs w:val="22"/>
          <w:lang w:eastAsia="en-GB"/>
        </w:rPr>
      </w:pPr>
      <w:r w:rsidRPr="006827FE">
        <w:rPr>
          <w:rFonts w:ascii="Arial" w:hAnsi="Arial" w:cs="Arial"/>
          <w:sz w:val="22"/>
          <w:szCs w:val="22"/>
          <w:lang w:eastAsia="en-GB"/>
        </w:rPr>
        <w:t xml:space="preserve">Right mouse </w:t>
      </w:r>
      <w:proofErr w:type="gramStart"/>
      <w:r w:rsidRPr="006827FE">
        <w:rPr>
          <w:rFonts w:ascii="Arial" w:hAnsi="Arial" w:cs="Arial"/>
          <w:sz w:val="22"/>
          <w:szCs w:val="22"/>
          <w:lang w:eastAsia="en-GB"/>
        </w:rPr>
        <w:t>click</w:t>
      </w:r>
      <w:proofErr w:type="gramEnd"/>
      <w:r w:rsidRPr="006827FE">
        <w:rPr>
          <w:rFonts w:ascii="Arial" w:hAnsi="Arial" w:cs="Arial"/>
          <w:sz w:val="22"/>
          <w:szCs w:val="22"/>
          <w:lang w:eastAsia="en-GB"/>
        </w:rPr>
        <w:t xml:space="preserve"> in the first cell under Destination / Other and click on Select All.</w:t>
      </w:r>
    </w:p>
    <w:p w:rsidR="006827FE" w:rsidRPr="006827FE" w:rsidRDefault="006827FE" w:rsidP="006827FE">
      <w:pPr>
        <w:jc w:val="both"/>
        <w:rPr>
          <w:rFonts w:ascii="Arial" w:hAnsi="Arial" w:cs="Arial"/>
          <w:sz w:val="22"/>
          <w:szCs w:val="22"/>
        </w:rPr>
      </w:pPr>
    </w:p>
    <w:p w:rsidR="006827FE" w:rsidRPr="006827FE" w:rsidRDefault="006827FE" w:rsidP="006827FE">
      <w:pPr>
        <w:numPr>
          <w:ilvl w:val="1"/>
          <w:numId w:val="18"/>
        </w:numPr>
        <w:contextualSpacing/>
        <w:jc w:val="both"/>
        <w:rPr>
          <w:rFonts w:ascii="Arial" w:hAnsi="Arial" w:cs="Arial"/>
          <w:sz w:val="22"/>
          <w:szCs w:val="22"/>
          <w:lang w:eastAsia="en-GB"/>
        </w:rPr>
      </w:pPr>
      <w:r w:rsidRPr="006827FE">
        <w:rPr>
          <w:rFonts w:ascii="Arial" w:hAnsi="Arial" w:cs="Arial"/>
          <w:sz w:val="22"/>
          <w:szCs w:val="22"/>
          <w:lang w:eastAsia="en-GB"/>
        </w:rPr>
        <w:t>All the cells appear highlighted.</w:t>
      </w:r>
    </w:p>
    <w:p w:rsidR="006827FE" w:rsidRPr="006827FE" w:rsidRDefault="006827FE" w:rsidP="006827FE">
      <w:pPr>
        <w:jc w:val="both"/>
        <w:rPr>
          <w:rFonts w:ascii="Arial" w:hAnsi="Arial" w:cs="Arial"/>
          <w:sz w:val="22"/>
          <w:szCs w:val="22"/>
        </w:rPr>
      </w:pPr>
    </w:p>
    <w:p w:rsidR="00650B51" w:rsidRPr="00CE0FFA" w:rsidRDefault="006827FE" w:rsidP="00CE0FFA">
      <w:pPr>
        <w:numPr>
          <w:ilvl w:val="1"/>
          <w:numId w:val="18"/>
        </w:numPr>
        <w:spacing w:before="100" w:beforeAutospacing="1"/>
        <w:contextualSpacing/>
        <w:jc w:val="both"/>
        <w:rPr>
          <w:rFonts w:cs="Arial"/>
          <w:szCs w:val="22"/>
        </w:rPr>
      </w:pPr>
      <w:r w:rsidRPr="00650B51">
        <w:rPr>
          <w:rFonts w:ascii="Arial" w:hAnsi="Arial" w:cs="Arial"/>
          <w:sz w:val="22"/>
          <w:szCs w:val="22"/>
          <w:lang w:eastAsia="en-GB"/>
        </w:rPr>
        <w:t>Left click in the first highlighted cell under Destination/ Other and select your authority from the list.</w:t>
      </w:r>
    </w:p>
    <w:p w:rsidR="00CE0FFA" w:rsidRDefault="00CE0FFA" w:rsidP="00CE0FFA">
      <w:pPr>
        <w:spacing w:before="100" w:beforeAutospacing="1"/>
        <w:contextualSpacing/>
        <w:jc w:val="both"/>
        <w:rPr>
          <w:rFonts w:cs="Arial"/>
          <w:szCs w:val="22"/>
        </w:rPr>
      </w:pPr>
    </w:p>
    <w:p w:rsidR="00650B51" w:rsidRPr="00CE0FFA" w:rsidRDefault="00650B51" w:rsidP="00CE0FFA">
      <w:pPr>
        <w:numPr>
          <w:ilvl w:val="1"/>
          <w:numId w:val="18"/>
        </w:numPr>
        <w:spacing w:before="100" w:beforeAutospacing="1"/>
        <w:contextualSpacing/>
        <w:jc w:val="both"/>
        <w:rPr>
          <w:rFonts w:ascii="Arial" w:hAnsi="Arial" w:cs="Arial"/>
          <w:sz w:val="22"/>
          <w:szCs w:val="22"/>
        </w:rPr>
      </w:pPr>
      <w:r w:rsidRPr="00CE0FFA">
        <w:rPr>
          <w:rFonts w:ascii="Arial" w:hAnsi="Arial" w:cs="Arial"/>
          <w:sz w:val="22"/>
          <w:szCs w:val="22"/>
        </w:rPr>
        <w:t xml:space="preserve">Click on the </w:t>
      </w:r>
      <w:r w:rsidRPr="00CE0FFA">
        <w:rPr>
          <w:rFonts w:ascii="Arial" w:hAnsi="Arial" w:cs="Arial"/>
          <w:b/>
          <w:sz w:val="22"/>
          <w:szCs w:val="22"/>
        </w:rPr>
        <w:t>Export CTF</w:t>
      </w:r>
      <w:r w:rsidRPr="00CE0FFA">
        <w:rPr>
          <w:rFonts w:ascii="Arial" w:hAnsi="Arial" w:cs="Arial"/>
          <w:sz w:val="22"/>
          <w:szCs w:val="22"/>
        </w:rPr>
        <w:t>.</w:t>
      </w:r>
    </w:p>
    <w:p w:rsidR="006827FE" w:rsidRDefault="006827FE" w:rsidP="0078603A">
      <w:pPr>
        <w:pStyle w:val="BodyText"/>
        <w:jc w:val="both"/>
        <w:rPr>
          <w:rFonts w:cs="Arial"/>
          <w:szCs w:val="22"/>
        </w:rPr>
      </w:pPr>
    </w:p>
    <w:p w:rsidR="00CE0FFA" w:rsidRDefault="0067024B" w:rsidP="0078603A">
      <w:pPr>
        <w:pStyle w:val="BodyText"/>
        <w:jc w:val="both"/>
        <w:rPr>
          <w:rFonts w:cs="Arial"/>
          <w:b/>
          <w:szCs w:val="22"/>
        </w:rPr>
      </w:pPr>
      <w:r>
        <w:rPr>
          <w:rFonts w:cs="Arial"/>
          <w:szCs w:val="22"/>
        </w:rPr>
        <w:t>The follow</w:t>
      </w:r>
      <w:r w:rsidR="00F702DC">
        <w:rPr>
          <w:rFonts w:cs="Arial"/>
          <w:szCs w:val="22"/>
        </w:rPr>
        <w:t xml:space="preserve">ing message may appear.  You can choose to continue with the CTF Export or run the Address Tidy and Merge routine from SIMS .net Homepage via </w:t>
      </w:r>
      <w:r w:rsidR="00F702DC" w:rsidRPr="00F702DC">
        <w:rPr>
          <w:rFonts w:cs="Arial"/>
          <w:b/>
          <w:szCs w:val="22"/>
        </w:rPr>
        <w:t>Tools | Housekeeping | Bulk Address Tools | Tidy and Merge Addresses</w:t>
      </w:r>
      <w:r w:rsidR="00F702DC">
        <w:rPr>
          <w:rFonts w:cs="Arial"/>
          <w:b/>
          <w:szCs w:val="22"/>
        </w:rPr>
        <w:t>.</w:t>
      </w:r>
    </w:p>
    <w:p w:rsidR="00F702DC" w:rsidRPr="00F702DC" w:rsidRDefault="00F702DC" w:rsidP="0078603A">
      <w:pPr>
        <w:pStyle w:val="BodyText"/>
        <w:jc w:val="both"/>
        <w:rPr>
          <w:rFonts w:cs="Arial"/>
          <w:b/>
          <w:szCs w:val="22"/>
        </w:rPr>
      </w:pPr>
    </w:p>
    <w:p w:rsidR="00CE0FFA" w:rsidRDefault="0067024B" w:rsidP="0078603A">
      <w:pPr>
        <w:pStyle w:val="BodyText"/>
        <w:jc w:val="both"/>
        <w:rPr>
          <w:rFonts w:cs="Arial"/>
          <w:szCs w:val="22"/>
        </w:rPr>
      </w:pPr>
      <w:r>
        <w:rPr>
          <w:noProof/>
          <w:lang w:eastAsia="en-GB"/>
        </w:rPr>
        <w:drawing>
          <wp:inline distT="0" distB="0" distL="0" distR="0" wp14:anchorId="02A18A93" wp14:editId="0A4DD40A">
            <wp:extent cx="4487333" cy="2233658"/>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1463" t="2941" r="1645"/>
                    <a:stretch/>
                  </pic:blipFill>
                  <pic:spPr bwMode="auto">
                    <a:xfrm>
                      <a:off x="0" y="0"/>
                      <a:ext cx="4494557" cy="2237254"/>
                    </a:xfrm>
                    <a:prstGeom prst="rect">
                      <a:avLst/>
                    </a:prstGeom>
                    <a:ln>
                      <a:noFill/>
                    </a:ln>
                    <a:extLst>
                      <a:ext uri="{53640926-AAD7-44D8-BBD7-CCE9431645EC}">
                        <a14:shadowObscured xmlns:a14="http://schemas.microsoft.com/office/drawing/2010/main"/>
                      </a:ext>
                    </a:extLst>
                  </pic:spPr>
                </pic:pic>
              </a:graphicData>
            </a:graphic>
          </wp:inline>
        </w:drawing>
      </w:r>
    </w:p>
    <w:p w:rsidR="00CE0FFA" w:rsidRDefault="00F702DC" w:rsidP="0078603A">
      <w:pPr>
        <w:pStyle w:val="BodyText"/>
        <w:jc w:val="both"/>
        <w:rPr>
          <w:rFonts w:cs="Arial"/>
          <w:szCs w:val="22"/>
        </w:rPr>
      </w:pPr>
      <w:r>
        <w:rPr>
          <w:rFonts w:cs="Arial"/>
          <w:szCs w:val="22"/>
        </w:rPr>
        <w:lastRenderedPageBreak/>
        <w:t>Click on Yes.</w:t>
      </w:r>
    </w:p>
    <w:p w:rsidR="00E50C94" w:rsidRDefault="00457F0F" w:rsidP="0078603A">
      <w:pPr>
        <w:pStyle w:val="BodyText"/>
        <w:jc w:val="both"/>
        <w:rPr>
          <w:rFonts w:cs="Arial"/>
          <w:szCs w:val="22"/>
        </w:rPr>
      </w:pPr>
      <w:r w:rsidRPr="00BE4718">
        <w:rPr>
          <w:rFonts w:cs="Arial"/>
          <w:szCs w:val="22"/>
        </w:rPr>
        <w:t>A confirmation will appear with the name of the file.</w:t>
      </w:r>
    </w:p>
    <w:p w:rsidR="00270FC8" w:rsidRPr="00BE4718" w:rsidRDefault="00270FC8" w:rsidP="00270FC8">
      <w:pPr>
        <w:pStyle w:val="BodyText"/>
        <w:ind w:left="432"/>
        <w:jc w:val="both"/>
        <w:rPr>
          <w:rFonts w:cs="Arial"/>
          <w:szCs w:val="22"/>
        </w:rPr>
      </w:pPr>
    </w:p>
    <w:p w:rsidR="00457F0F" w:rsidRDefault="00270FC8" w:rsidP="00457F0F">
      <w:pPr>
        <w:pStyle w:val="BodyText"/>
        <w:jc w:val="both"/>
        <w:rPr>
          <w:rFonts w:cs="Arial"/>
          <w:szCs w:val="22"/>
        </w:rPr>
      </w:pPr>
      <w:r>
        <w:rPr>
          <w:noProof/>
          <w:lang w:eastAsia="en-GB"/>
        </w:rPr>
        <mc:AlternateContent>
          <mc:Choice Requires="wps">
            <w:drawing>
              <wp:anchor distT="0" distB="0" distL="114300" distR="114300" simplePos="0" relativeHeight="251632128" behindDoc="0" locked="0" layoutInCell="1" allowOverlap="1" wp14:anchorId="49E1A076" wp14:editId="6FD5A734">
                <wp:simplePos x="0" y="0"/>
                <wp:positionH relativeFrom="column">
                  <wp:posOffset>2731135</wp:posOffset>
                </wp:positionH>
                <wp:positionV relativeFrom="paragraph">
                  <wp:posOffset>3810</wp:posOffset>
                </wp:positionV>
                <wp:extent cx="3124200" cy="1524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1242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B51" w:rsidRPr="003814FA" w:rsidRDefault="00650B51" w:rsidP="00270FC8">
                            <w:pPr>
                              <w:rPr>
                                <w:rFonts w:ascii="Arial" w:hAnsi="Arial" w:cs="Arial"/>
                                <w:b/>
                                <w:sz w:val="20"/>
                              </w:rPr>
                            </w:pPr>
                            <w:r w:rsidRPr="003814FA">
                              <w:rPr>
                                <w:rFonts w:ascii="Arial" w:hAnsi="Arial" w:cs="Arial"/>
                                <w:b/>
                                <w:sz w:val="20"/>
                              </w:rPr>
                              <w:t xml:space="preserve">823 – </w:t>
                            </w:r>
                            <w:r>
                              <w:rPr>
                                <w:rFonts w:ascii="Arial" w:hAnsi="Arial" w:cs="Arial"/>
                                <w:b/>
                                <w:sz w:val="20"/>
                              </w:rPr>
                              <w:t>An example of</w:t>
                            </w:r>
                            <w:r w:rsidRPr="003814FA">
                              <w:rPr>
                                <w:rFonts w:ascii="Arial" w:hAnsi="Arial" w:cs="Arial"/>
                                <w:b/>
                                <w:sz w:val="20"/>
                              </w:rPr>
                              <w:t xml:space="preserve"> your Local Authority Number</w:t>
                            </w:r>
                          </w:p>
                          <w:p w:rsidR="00650B51" w:rsidRPr="003814FA" w:rsidRDefault="00650B51" w:rsidP="00270FC8">
                            <w:pPr>
                              <w:rPr>
                                <w:rFonts w:ascii="Arial" w:hAnsi="Arial" w:cs="Arial"/>
                                <w:b/>
                                <w:sz w:val="20"/>
                              </w:rPr>
                            </w:pPr>
                          </w:p>
                          <w:p w:rsidR="00650B51" w:rsidRPr="003814FA" w:rsidRDefault="00650B51" w:rsidP="00270FC8">
                            <w:pPr>
                              <w:rPr>
                                <w:rFonts w:ascii="Arial" w:hAnsi="Arial" w:cs="Arial"/>
                                <w:b/>
                                <w:sz w:val="20"/>
                              </w:rPr>
                            </w:pPr>
                            <w:r w:rsidRPr="003814FA">
                              <w:rPr>
                                <w:rFonts w:ascii="Arial" w:hAnsi="Arial" w:cs="Arial"/>
                                <w:b/>
                                <w:sz w:val="20"/>
                              </w:rPr>
                              <w:t xml:space="preserve">2999 – </w:t>
                            </w:r>
                            <w:r>
                              <w:rPr>
                                <w:rFonts w:ascii="Arial" w:hAnsi="Arial" w:cs="Arial"/>
                                <w:b/>
                                <w:sz w:val="20"/>
                              </w:rPr>
                              <w:t xml:space="preserve">An example of </w:t>
                            </w:r>
                            <w:r w:rsidRPr="003814FA">
                              <w:rPr>
                                <w:rFonts w:ascii="Arial" w:hAnsi="Arial" w:cs="Arial"/>
                                <w:b/>
                                <w:sz w:val="20"/>
                              </w:rPr>
                              <w:t>your School Number</w:t>
                            </w:r>
                          </w:p>
                          <w:p w:rsidR="00650B51" w:rsidRPr="003814FA" w:rsidRDefault="00650B51" w:rsidP="00270FC8">
                            <w:pPr>
                              <w:rPr>
                                <w:rFonts w:ascii="Arial" w:hAnsi="Arial" w:cs="Arial"/>
                                <w:b/>
                                <w:sz w:val="20"/>
                              </w:rPr>
                            </w:pPr>
                          </w:p>
                          <w:p w:rsidR="00650B51" w:rsidRPr="003814FA" w:rsidRDefault="00AA459A" w:rsidP="00270FC8">
                            <w:pPr>
                              <w:rPr>
                                <w:rFonts w:ascii="Arial" w:hAnsi="Arial" w:cs="Arial"/>
                                <w:b/>
                                <w:sz w:val="20"/>
                              </w:rPr>
                            </w:pPr>
                            <w:r>
                              <w:rPr>
                                <w:rFonts w:ascii="Arial" w:hAnsi="Arial" w:cs="Arial"/>
                                <w:b/>
                                <w:sz w:val="20"/>
                              </w:rPr>
                              <w:t>FSP</w:t>
                            </w:r>
                            <w:r w:rsidR="00650B51" w:rsidRPr="003814FA">
                              <w:rPr>
                                <w:rFonts w:ascii="Arial" w:hAnsi="Arial" w:cs="Arial"/>
                                <w:b/>
                                <w:sz w:val="20"/>
                              </w:rPr>
                              <w:t xml:space="preserve"> – Results you are exporting</w:t>
                            </w:r>
                          </w:p>
                          <w:p w:rsidR="00650B51" w:rsidRPr="003814FA" w:rsidRDefault="00650B51" w:rsidP="00270FC8">
                            <w:pPr>
                              <w:rPr>
                                <w:rFonts w:ascii="Arial" w:hAnsi="Arial" w:cs="Arial"/>
                                <w:b/>
                                <w:sz w:val="20"/>
                              </w:rPr>
                            </w:pPr>
                          </w:p>
                          <w:p w:rsidR="00650B51" w:rsidRPr="003814FA" w:rsidRDefault="00AA459A" w:rsidP="00270FC8">
                            <w:pPr>
                              <w:rPr>
                                <w:rFonts w:ascii="Arial" w:hAnsi="Arial" w:cs="Arial"/>
                                <w:b/>
                                <w:sz w:val="20"/>
                              </w:rPr>
                            </w:pPr>
                            <w:r>
                              <w:rPr>
                                <w:rFonts w:ascii="Arial" w:hAnsi="Arial" w:cs="Arial"/>
                                <w:b/>
                                <w:sz w:val="20"/>
                              </w:rPr>
                              <w:t>878LLLL</w:t>
                            </w:r>
                            <w:r w:rsidR="00650B51" w:rsidRPr="003814FA">
                              <w:rPr>
                                <w:rFonts w:ascii="Arial" w:hAnsi="Arial" w:cs="Arial"/>
                                <w:b/>
                                <w:sz w:val="20"/>
                              </w:rPr>
                              <w:t xml:space="preserve"> –</w:t>
                            </w:r>
                            <w:r>
                              <w:rPr>
                                <w:rFonts w:ascii="Arial" w:hAnsi="Arial" w:cs="Arial"/>
                                <w:b/>
                                <w:sz w:val="20"/>
                              </w:rPr>
                              <w:t>E</w:t>
                            </w:r>
                            <w:r w:rsidR="00650B51" w:rsidRPr="003814FA">
                              <w:rPr>
                                <w:rFonts w:ascii="Arial" w:hAnsi="Arial" w:cs="Arial"/>
                                <w:b/>
                                <w:sz w:val="20"/>
                              </w:rPr>
                              <w:t xml:space="preserve">xport destination </w:t>
                            </w:r>
                            <w:r w:rsidR="00650B51">
                              <w:rPr>
                                <w:rFonts w:ascii="Arial" w:hAnsi="Arial" w:cs="Arial"/>
                                <w:b/>
                                <w:sz w:val="20"/>
                              </w:rPr>
                              <w:t xml:space="preserve">- </w:t>
                            </w:r>
                            <w:proofErr w:type="spellStart"/>
                            <w:r w:rsidR="00650B51" w:rsidRPr="003814FA">
                              <w:rPr>
                                <w:rFonts w:ascii="Arial" w:hAnsi="Arial" w:cs="Arial"/>
                                <w:b/>
                                <w:sz w:val="20"/>
                              </w:rPr>
                              <w:t>eg</w:t>
                            </w:r>
                            <w:proofErr w:type="spellEnd"/>
                            <w:r w:rsidR="00650B51" w:rsidRPr="003814FA">
                              <w:rPr>
                                <w:rFonts w:ascii="Arial" w:hAnsi="Arial" w:cs="Arial"/>
                                <w:b/>
                                <w:sz w:val="20"/>
                              </w:rPr>
                              <w:t xml:space="preserve"> Local Authority</w:t>
                            </w:r>
                          </w:p>
                          <w:p w:rsidR="00650B51" w:rsidRPr="00E50C94" w:rsidRDefault="00650B51">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1A076" id="Text Box 5" o:spid="_x0000_s1035" type="#_x0000_t202" style="position:absolute;left:0;text-align:left;margin-left:215.05pt;margin-top:.3pt;width:246pt;height:12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" fillcolor="white [3201]" strokeweight=".5pt">
                <v:textbox>
                  <w:txbxContent>
                    <w:p w:rsidR="00650B51" w:rsidRPr="003814FA" w:rsidRDefault="00650B51" w:rsidP="00270FC8">
                      <w:pPr>
                        <w:rPr>
                          <w:rFonts w:ascii="Arial" w:hAnsi="Arial" w:cs="Arial"/>
                          <w:b/>
                          <w:sz w:val="20"/>
                        </w:rPr>
                      </w:pPr>
                      <w:r w:rsidRPr="003814FA">
                        <w:rPr>
                          <w:rFonts w:ascii="Arial" w:hAnsi="Arial" w:cs="Arial"/>
                          <w:b/>
                          <w:sz w:val="20"/>
                        </w:rPr>
                        <w:t xml:space="preserve">823 – </w:t>
                      </w:r>
                      <w:r>
                        <w:rPr>
                          <w:rFonts w:ascii="Arial" w:hAnsi="Arial" w:cs="Arial"/>
                          <w:b/>
                          <w:sz w:val="20"/>
                        </w:rPr>
                        <w:t>An example of</w:t>
                      </w:r>
                      <w:r w:rsidRPr="003814FA">
                        <w:rPr>
                          <w:rFonts w:ascii="Arial" w:hAnsi="Arial" w:cs="Arial"/>
                          <w:b/>
                          <w:sz w:val="20"/>
                        </w:rPr>
                        <w:t xml:space="preserve"> your Local Authority Number</w:t>
                      </w:r>
                    </w:p>
                    <w:p w:rsidR="00650B51" w:rsidRPr="003814FA" w:rsidRDefault="00650B51" w:rsidP="00270FC8">
                      <w:pPr>
                        <w:rPr>
                          <w:rFonts w:ascii="Arial" w:hAnsi="Arial" w:cs="Arial"/>
                          <w:b/>
                          <w:sz w:val="20"/>
                        </w:rPr>
                      </w:pPr>
                    </w:p>
                    <w:p w:rsidR="00650B51" w:rsidRPr="003814FA" w:rsidRDefault="00650B51" w:rsidP="00270FC8">
                      <w:pPr>
                        <w:rPr>
                          <w:rFonts w:ascii="Arial" w:hAnsi="Arial" w:cs="Arial"/>
                          <w:b/>
                          <w:sz w:val="20"/>
                        </w:rPr>
                      </w:pPr>
                      <w:r w:rsidRPr="003814FA">
                        <w:rPr>
                          <w:rFonts w:ascii="Arial" w:hAnsi="Arial" w:cs="Arial"/>
                          <w:b/>
                          <w:sz w:val="20"/>
                        </w:rPr>
                        <w:t xml:space="preserve">2999 – </w:t>
                      </w:r>
                      <w:r>
                        <w:rPr>
                          <w:rFonts w:ascii="Arial" w:hAnsi="Arial" w:cs="Arial"/>
                          <w:b/>
                          <w:sz w:val="20"/>
                        </w:rPr>
                        <w:t xml:space="preserve">An example of </w:t>
                      </w:r>
                      <w:r w:rsidRPr="003814FA">
                        <w:rPr>
                          <w:rFonts w:ascii="Arial" w:hAnsi="Arial" w:cs="Arial"/>
                          <w:b/>
                          <w:sz w:val="20"/>
                        </w:rPr>
                        <w:t>your School Number</w:t>
                      </w:r>
                    </w:p>
                    <w:p w:rsidR="00650B51" w:rsidRPr="003814FA" w:rsidRDefault="00650B51" w:rsidP="00270FC8">
                      <w:pPr>
                        <w:rPr>
                          <w:rFonts w:ascii="Arial" w:hAnsi="Arial" w:cs="Arial"/>
                          <w:b/>
                          <w:sz w:val="20"/>
                        </w:rPr>
                      </w:pPr>
                    </w:p>
                    <w:p w:rsidR="00650B51" w:rsidRPr="003814FA" w:rsidRDefault="00AA459A" w:rsidP="00270FC8">
                      <w:pPr>
                        <w:rPr>
                          <w:rFonts w:ascii="Arial" w:hAnsi="Arial" w:cs="Arial"/>
                          <w:b/>
                          <w:sz w:val="20"/>
                        </w:rPr>
                      </w:pPr>
                      <w:r>
                        <w:rPr>
                          <w:rFonts w:ascii="Arial" w:hAnsi="Arial" w:cs="Arial"/>
                          <w:b/>
                          <w:sz w:val="20"/>
                        </w:rPr>
                        <w:t>FSP</w:t>
                      </w:r>
                      <w:r w:rsidR="00650B51" w:rsidRPr="003814FA">
                        <w:rPr>
                          <w:rFonts w:ascii="Arial" w:hAnsi="Arial" w:cs="Arial"/>
                          <w:b/>
                          <w:sz w:val="20"/>
                        </w:rPr>
                        <w:t xml:space="preserve"> – Results you are exporting</w:t>
                      </w:r>
                    </w:p>
                    <w:p w:rsidR="00650B51" w:rsidRPr="003814FA" w:rsidRDefault="00650B51" w:rsidP="00270FC8">
                      <w:pPr>
                        <w:rPr>
                          <w:rFonts w:ascii="Arial" w:hAnsi="Arial" w:cs="Arial"/>
                          <w:b/>
                          <w:sz w:val="20"/>
                        </w:rPr>
                      </w:pPr>
                    </w:p>
                    <w:p w:rsidR="00650B51" w:rsidRPr="003814FA" w:rsidRDefault="00AA459A" w:rsidP="00270FC8">
                      <w:pPr>
                        <w:rPr>
                          <w:rFonts w:ascii="Arial" w:hAnsi="Arial" w:cs="Arial"/>
                          <w:b/>
                          <w:sz w:val="20"/>
                        </w:rPr>
                      </w:pPr>
                      <w:r>
                        <w:rPr>
                          <w:rFonts w:ascii="Arial" w:hAnsi="Arial" w:cs="Arial"/>
                          <w:b/>
                          <w:sz w:val="20"/>
                        </w:rPr>
                        <w:t>878LLLL</w:t>
                      </w:r>
                      <w:r w:rsidR="00650B51" w:rsidRPr="003814FA">
                        <w:rPr>
                          <w:rFonts w:ascii="Arial" w:hAnsi="Arial" w:cs="Arial"/>
                          <w:b/>
                          <w:sz w:val="20"/>
                        </w:rPr>
                        <w:t xml:space="preserve"> –</w:t>
                      </w:r>
                      <w:r>
                        <w:rPr>
                          <w:rFonts w:ascii="Arial" w:hAnsi="Arial" w:cs="Arial"/>
                          <w:b/>
                          <w:sz w:val="20"/>
                        </w:rPr>
                        <w:t>E</w:t>
                      </w:r>
                      <w:r w:rsidR="00650B51" w:rsidRPr="003814FA">
                        <w:rPr>
                          <w:rFonts w:ascii="Arial" w:hAnsi="Arial" w:cs="Arial"/>
                          <w:b/>
                          <w:sz w:val="20"/>
                        </w:rPr>
                        <w:t xml:space="preserve">xport destination </w:t>
                      </w:r>
                      <w:r w:rsidR="00650B51">
                        <w:rPr>
                          <w:rFonts w:ascii="Arial" w:hAnsi="Arial" w:cs="Arial"/>
                          <w:b/>
                          <w:sz w:val="20"/>
                        </w:rPr>
                        <w:t xml:space="preserve">- </w:t>
                      </w:r>
                      <w:proofErr w:type="spellStart"/>
                      <w:r w:rsidR="00650B51" w:rsidRPr="003814FA">
                        <w:rPr>
                          <w:rFonts w:ascii="Arial" w:hAnsi="Arial" w:cs="Arial"/>
                          <w:b/>
                          <w:sz w:val="20"/>
                        </w:rPr>
                        <w:t>eg</w:t>
                      </w:r>
                      <w:proofErr w:type="spellEnd"/>
                      <w:r w:rsidR="00650B51" w:rsidRPr="003814FA">
                        <w:rPr>
                          <w:rFonts w:ascii="Arial" w:hAnsi="Arial" w:cs="Arial"/>
                          <w:b/>
                          <w:sz w:val="20"/>
                        </w:rPr>
                        <w:t xml:space="preserve"> Local Authority</w:t>
                      </w:r>
                    </w:p>
                    <w:p w:rsidR="00650B51" w:rsidRPr="00E50C94" w:rsidRDefault="00650B51">
                      <w:pPr>
                        <w:rPr>
                          <w:rFonts w:ascii="Arial" w:hAnsi="Arial" w:cs="Arial"/>
                          <w:sz w:val="22"/>
                          <w:szCs w:val="22"/>
                        </w:rPr>
                      </w:pPr>
                    </w:p>
                  </w:txbxContent>
                </v:textbox>
              </v:shape>
            </w:pict>
          </mc:Fallback>
        </mc:AlternateContent>
      </w:r>
    </w:p>
    <w:p w:rsidR="00BE4718" w:rsidRDefault="00AA459A" w:rsidP="00457F0F">
      <w:pPr>
        <w:pStyle w:val="BodyText"/>
        <w:jc w:val="both"/>
        <w:rPr>
          <w:rFonts w:cs="Arial"/>
          <w:b/>
          <w:szCs w:val="22"/>
        </w:rPr>
      </w:pPr>
      <w:r>
        <w:rPr>
          <w:noProof/>
          <w:lang w:eastAsia="en-GB"/>
        </w:rPr>
        <mc:AlternateContent>
          <mc:Choice Requires="wps">
            <w:drawing>
              <wp:anchor distT="0" distB="0" distL="114300" distR="114300" simplePos="0" relativeHeight="251634176" behindDoc="0" locked="0" layoutInCell="1" allowOverlap="1" wp14:anchorId="39B7BA14" wp14:editId="586A67CE">
                <wp:simplePos x="0" y="0"/>
                <wp:positionH relativeFrom="column">
                  <wp:posOffset>1962150</wp:posOffset>
                </wp:positionH>
                <wp:positionV relativeFrom="paragraph">
                  <wp:posOffset>494665</wp:posOffset>
                </wp:positionV>
                <wp:extent cx="581025"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3ADA18" id="Straight Arrow Connector 11" o:spid="_x0000_s1026" type="#_x0000_t32" style="position:absolute;margin-left:154.5pt;margin-top:38.95pt;width:45.75pt;height:0;flip:x;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" strokecolor="#4579b8 [3044]">
                <v:stroke endarrow="open"/>
              </v:shape>
            </w:pict>
          </mc:Fallback>
        </mc:AlternateContent>
      </w:r>
      <w:r>
        <w:rPr>
          <w:rFonts w:cs="Arial"/>
          <w:b/>
          <w:noProof/>
          <w:szCs w:val="22"/>
          <w:lang w:eastAsia="en-GB"/>
        </w:rPr>
        <w:drawing>
          <wp:inline distT="0" distB="0" distL="0" distR="0" wp14:anchorId="78E852D2" wp14:editId="03BE3755">
            <wp:extent cx="2410161" cy="1190791"/>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FS2.PNG"/>
                    <pic:cNvPicPr/>
                  </pic:nvPicPr>
                  <pic:blipFill>
                    <a:blip r:embed="rId30">
                      <a:extLst>
                        <a:ext uri="{28A0092B-C50C-407E-A947-70E740481C1C}">
                          <a14:useLocalDpi xmlns:a14="http://schemas.microsoft.com/office/drawing/2010/main" val="0"/>
                        </a:ext>
                      </a:extLst>
                    </a:blip>
                    <a:stretch>
                      <a:fillRect/>
                    </a:stretch>
                  </pic:blipFill>
                  <pic:spPr>
                    <a:xfrm>
                      <a:off x="0" y="0"/>
                      <a:ext cx="2410161" cy="1190791"/>
                    </a:xfrm>
                    <a:prstGeom prst="rect">
                      <a:avLst/>
                    </a:prstGeom>
                  </pic:spPr>
                </pic:pic>
              </a:graphicData>
            </a:graphic>
          </wp:inline>
        </w:drawing>
      </w:r>
    </w:p>
    <w:p w:rsidR="00270FC8" w:rsidRDefault="00270FC8" w:rsidP="00457F0F">
      <w:pPr>
        <w:pStyle w:val="BodyText"/>
        <w:jc w:val="both"/>
        <w:rPr>
          <w:rFonts w:cs="Arial"/>
          <w:b/>
          <w:szCs w:val="22"/>
        </w:rPr>
      </w:pPr>
    </w:p>
    <w:p w:rsidR="00CE0FFA" w:rsidRDefault="00CE0FFA" w:rsidP="00457F0F">
      <w:pPr>
        <w:pStyle w:val="BodyText"/>
        <w:jc w:val="both"/>
        <w:rPr>
          <w:rFonts w:cs="Arial"/>
          <w:b/>
          <w:szCs w:val="22"/>
        </w:rPr>
      </w:pPr>
    </w:p>
    <w:p w:rsidR="00CE0FFA" w:rsidRDefault="00CE0FFA" w:rsidP="00457F0F">
      <w:pPr>
        <w:pStyle w:val="BodyText"/>
        <w:jc w:val="both"/>
        <w:rPr>
          <w:rFonts w:cs="Arial"/>
          <w:szCs w:val="22"/>
        </w:rPr>
      </w:pPr>
      <w:r w:rsidRPr="009B4C22">
        <w:rPr>
          <w:rFonts w:cs="Arial"/>
          <w:szCs w:val="22"/>
        </w:rPr>
        <w:t>Make a note of the filename here in case of a query with the Local Authority:</w:t>
      </w:r>
    </w:p>
    <w:p w:rsidR="00C55AE6" w:rsidRDefault="00C55AE6" w:rsidP="00457F0F">
      <w:pPr>
        <w:pStyle w:val="BodyText"/>
        <w:jc w:val="both"/>
        <w:rPr>
          <w:rFonts w:cs="Arial"/>
          <w:szCs w:val="22"/>
        </w:rPr>
      </w:pPr>
    </w:p>
    <w:p w:rsidR="00C55AE6" w:rsidRPr="00015B70" w:rsidRDefault="00C55AE6" w:rsidP="00457F0F">
      <w:pPr>
        <w:pStyle w:val="BodyText"/>
        <w:jc w:val="both"/>
        <w:rPr>
          <w:rFonts w:cs="Arial"/>
          <w:color w:val="FF0000"/>
          <w:sz w:val="24"/>
          <w:szCs w:val="24"/>
        </w:rPr>
      </w:pPr>
      <w:r w:rsidRPr="00015B70">
        <w:rPr>
          <w:rFonts w:cs="Arial"/>
          <w:color w:val="FF0000"/>
          <w:sz w:val="24"/>
          <w:szCs w:val="24"/>
        </w:rPr>
        <w:t>At this point, please check that the students post codes are contained in the CTF</w:t>
      </w:r>
      <w:r w:rsidR="00015B70" w:rsidRPr="00015B70">
        <w:rPr>
          <w:rFonts w:cs="Arial"/>
          <w:color w:val="FF0000"/>
          <w:sz w:val="24"/>
          <w:szCs w:val="24"/>
        </w:rPr>
        <w:t xml:space="preserve"> and that you have the correct number of students in the file as expected.</w:t>
      </w:r>
    </w:p>
    <w:p w:rsidR="00CE0FFA" w:rsidRPr="00015B70" w:rsidRDefault="00CE0FFA" w:rsidP="00457F0F">
      <w:pPr>
        <w:pStyle w:val="BodyText"/>
        <w:jc w:val="both"/>
        <w:rPr>
          <w:rFonts w:cs="Arial"/>
          <w:b/>
          <w:sz w:val="24"/>
          <w:szCs w:val="24"/>
        </w:rPr>
      </w:pPr>
    </w:p>
    <w:p w:rsidR="00457F0F" w:rsidRPr="00BE4718" w:rsidRDefault="008B2007" w:rsidP="00457F0F">
      <w:pPr>
        <w:pStyle w:val="BodyText"/>
        <w:jc w:val="both"/>
        <w:rPr>
          <w:rFonts w:cs="Arial"/>
          <w:b/>
          <w:szCs w:val="22"/>
        </w:rPr>
      </w:pPr>
      <w:r>
        <w:rPr>
          <w:rFonts w:cs="Arial"/>
          <w:b/>
          <w:szCs w:val="22"/>
        </w:rPr>
        <w:t xml:space="preserve">Step 8 - </w:t>
      </w:r>
      <w:r w:rsidR="00BE4718">
        <w:rPr>
          <w:rFonts w:cs="Arial"/>
          <w:b/>
          <w:szCs w:val="22"/>
        </w:rPr>
        <w:t>Sending the Results File to Your LA</w:t>
      </w:r>
    </w:p>
    <w:p w:rsidR="000B607E" w:rsidRDefault="00BE4718" w:rsidP="00BE4718">
      <w:pPr>
        <w:pStyle w:val="BodyText"/>
        <w:jc w:val="both"/>
        <w:rPr>
          <w:rFonts w:cs="Arial"/>
          <w:szCs w:val="22"/>
        </w:rPr>
      </w:pPr>
      <w:r>
        <w:rPr>
          <w:rFonts w:cs="Arial"/>
          <w:szCs w:val="22"/>
        </w:rPr>
        <w:t xml:space="preserve">The CTF containing the results should now be sent to your Local Authority.  </w:t>
      </w:r>
      <w:r w:rsidR="000B607E" w:rsidRPr="0043602A">
        <w:rPr>
          <w:rFonts w:cs="Arial"/>
          <w:szCs w:val="22"/>
        </w:rPr>
        <w:t>Upload the file to the LA in the normal way prescribed by them.</w:t>
      </w:r>
    </w:p>
    <w:p w:rsidR="00F702DC" w:rsidRDefault="00F702DC" w:rsidP="00BE4718">
      <w:pPr>
        <w:pStyle w:val="BodyText"/>
        <w:jc w:val="both"/>
        <w:rPr>
          <w:rFonts w:cs="Arial"/>
          <w:szCs w:val="22"/>
        </w:rPr>
      </w:pPr>
    </w:p>
    <w:p w:rsidR="00F702DC" w:rsidRPr="00F702DC" w:rsidRDefault="009E1E64" w:rsidP="00BE4718">
      <w:pPr>
        <w:pStyle w:val="BodyText"/>
        <w:jc w:val="both"/>
        <w:rPr>
          <w:rFonts w:cs="Arial"/>
          <w:b/>
          <w:color w:val="FF0000"/>
          <w:szCs w:val="22"/>
        </w:rPr>
      </w:pPr>
      <w:r>
        <w:rPr>
          <w:rFonts w:cs="Arial"/>
          <w:b/>
          <w:color w:val="FF0000"/>
          <w:szCs w:val="22"/>
        </w:rPr>
        <w:t>Submission Date – 2</w:t>
      </w:r>
      <w:r w:rsidR="00131F69">
        <w:rPr>
          <w:rFonts w:cs="Arial"/>
          <w:b/>
          <w:color w:val="FF0000"/>
          <w:szCs w:val="22"/>
        </w:rPr>
        <w:t>4</w:t>
      </w:r>
      <w:r w:rsidRPr="009E1E64">
        <w:rPr>
          <w:rFonts w:cs="Arial"/>
          <w:b/>
          <w:color w:val="FF0000"/>
          <w:szCs w:val="22"/>
          <w:vertAlign w:val="superscript"/>
        </w:rPr>
        <w:t>th</w:t>
      </w:r>
      <w:r w:rsidR="00F702DC">
        <w:rPr>
          <w:rFonts w:cs="Arial"/>
          <w:b/>
          <w:color w:val="FF0000"/>
          <w:szCs w:val="22"/>
        </w:rPr>
        <w:t xml:space="preserve"> June </w:t>
      </w:r>
      <w:r w:rsidR="00107DE7">
        <w:rPr>
          <w:rFonts w:cs="Arial"/>
          <w:b/>
          <w:color w:val="FF0000"/>
          <w:szCs w:val="22"/>
        </w:rPr>
        <w:t>2019</w:t>
      </w:r>
      <w:r w:rsidR="003626CD">
        <w:rPr>
          <w:rFonts w:cs="Arial"/>
          <w:b/>
          <w:color w:val="FF0000"/>
          <w:szCs w:val="22"/>
        </w:rPr>
        <w:t xml:space="preserve"> (Devon Schools)</w:t>
      </w:r>
      <w:r w:rsidR="00F702DC">
        <w:rPr>
          <w:rFonts w:cs="Arial"/>
          <w:b/>
          <w:color w:val="FF0000"/>
          <w:szCs w:val="22"/>
        </w:rPr>
        <w:t>.</w:t>
      </w:r>
    </w:p>
    <w:sectPr w:rsidR="00F702DC" w:rsidRPr="00F702DC" w:rsidSect="008213DE">
      <w:headerReference w:type="even" r:id="rId31"/>
      <w:headerReference w:type="default" r:id="rId32"/>
      <w:footerReference w:type="even" r:id="rId33"/>
      <w:footerReference w:type="default" r:id="rId34"/>
      <w:headerReference w:type="first" r:id="rId35"/>
      <w:footerReference w:type="first" r:id="rId36"/>
      <w:pgSz w:w="11899" w:h="16838"/>
      <w:pgMar w:top="1021" w:right="1077" w:bottom="3515" w:left="147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9D" w:rsidRDefault="00E37F9D">
      <w:r>
        <w:separator/>
      </w:r>
    </w:p>
  </w:endnote>
  <w:endnote w:type="continuationSeparator" w:id="0">
    <w:p w:rsidR="00E37F9D" w:rsidRDefault="00E3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Times-Roman">
    <w:altName w:val="DokChampa"/>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51" w:rsidRDefault="0065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658778644"/>
      <w:docPartObj>
        <w:docPartGallery w:val="Page Numbers (Bottom of Page)"/>
        <w:docPartUnique/>
      </w:docPartObj>
    </w:sdtPr>
    <w:sdtEndPr>
      <w:rPr>
        <w:noProof/>
        <w:color w:val="auto"/>
      </w:rPr>
    </w:sdtEndPr>
    <w:sdtContent>
      <w:p w:rsidR="00650B51" w:rsidRDefault="00650B51">
        <w:pPr>
          <w:pStyle w:val="Footer"/>
        </w:pPr>
        <w:r w:rsidRPr="004D7836">
          <w:rPr>
            <w:color w:val="FFFFFF" w:themeColor="background1"/>
          </w:rPr>
          <w:t xml:space="preserve">Page | </w:t>
        </w:r>
        <w:r w:rsidRPr="004D7836">
          <w:rPr>
            <w:color w:val="FFFFFF" w:themeColor="background1"/>
          </w:rPr>
          <w:fldChar w:fldCharType="begin"/>
        </w:r>
        <w:r w:rsidRPr="004D7836">
          <w:rPr>
            <w:color w:val="FFFFFF" w:themeColor="background1"/>
          </w:rPr>
          <w:instrText xml:space="preserve"> PAGE   \* MERGEFORMAT </w:instrText>
        </w:r>
        <w:r w:rsidRPr="004D7836">
          <w:rPr>
            <w:color w:val="FFFFFF" w:themeColor="background1"/>
          </w:rPr>
          <w:fldChar w:fldCharType="separate"/>
        </w:r>
        <w:r w:rsidR="00974701">
          <w:rPr>
            <w:noProof/>
            <w:color w:val="FFFFFF" w:themeColor="background1"/>
          </w:rPr>
          <w:t>15</w:t>
        </w:r>
        <w:r w:rsidRPr="004D7836">
          <w:rPr>
            <w:noProof/>
            <w:color w:val="FFFFFF" w:themeColor="background1"/>
          </w:rPr>
          <w:fldChar w:fldCharType="end"/>
        </w:r>
      </w:p>
    </w:sdtContent>
  </w:sdt>
  <w:p w:rsidR="00650B51" w:rsidRDefault="00650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51" w:rsidRDefault="0065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9D" w:rsidRDefault="00E37F9D">
      <w:r>
        <w:separator/>
      </w:r>
    </w:p>
  </w:footnote>
  <w:footnote w:type="continuationSeparator" w:id="0">
    <w:p w:rsidR="00E37F9D" w:rsidRDefault="00E3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51" w:rsidRDefault="0065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51" w:rsidRPr="000C4A9B" w:rsidRDefault="00650B51" w:rsidP="00E51DFE">
    <w:pPr>
      <w:pStyle w:val="Header"/>
      <w:ind w:left="-851"/>
    </w:pPr>
    <w:r>
      <w:rPr>
        <w:noProof/>
        <w:lang w:val="en-GB" w:eastAsia="en-GB"/>
      </w:rPr>
      <w:drawing>
        <wp:anchor distT="0" distB="0" distL="114300" distR="114300" simplePos="0" relativeHeight="251657216" behindDoc="1" locked="0" layoutInCell="1" allowOverlap="1" wp14:anchorId="01972E4C" wp14:editId="1FD7D3AE">
          <wp:simplePos x="0" y="0"/>
          <wp:positionH relativeFrom="column">
            <wp:posOffset>-935990</wp:posOffset>
          </wp:positionH>
          <wp:positionV relativeFrom="paragraph">
            <wp:posOffset>0</wp:posOffset>
          </wp:positionV>
          <wp:extent cx="7556500" cy="10756900"/>
          <wp:effectExtent l="0" t="0" r="6350" b="6350"/>
          <wp:wrapNone/>
          <wp:docPr id="56" name="Picture 56" descr="Scomis_Templ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Scomis_Templa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5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51" w:rsidRDefault="00650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E75"/>
    <w:multiLevelType w:val="multilevel"/>
    <w:tmpl w:val="370E6038"/>
    <w:lvl w:ilvl="0">
      <w:start w:val="1"/>
      <w:numFmt w:val="bullet"/>
      <w:lvlText w:val=""/>
      <w:lvlJc w:val="left"/>
      <w:pPr>
        <w:tabs>
          <w:tab w:val="num" w:pos="284"/>
        </w:tabs>
        <w:ind w:left="284" w:hanging="284"/>
      </w:pPr>
      <w:rPr>
        <w:rFonts w:ascii="Symbol" w:hAnsi="Symbol" w:hint="default"/>
        <w:color w:val="D52B1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1A1AED"/>
    <w:multiLevelType w:val="hybridMultilevel"/>
    <w:tmpl w:val="C3563962"/>
    <w:lvl w:ilvl="0" w:tplc="20023D1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AD7918"/>
    <w:multiLevelType w:val="singleLevel"/>
    <w:tmpl w:val="D78CC3BE"/>
    <w:lvl w:ilvl="0">
      <w:start w:val="1"/>
      <w:numFmt w:val="decimal"/>
      <w:lvlText w:val="%1."/>
      <w:lvlJc w:val="left"/>
      <w:pPr>
        <w:ind w:left="432" w:hanging="432"/>
      </w:pPr>
      <w:rPr>
        <w:rFonts w:hint="default"/>
      </w:rPr>
    </w:lvl>
  </w:abstractNum>
  <w:abstractNum w:abstractNumId="3" w15:restartNumberingAfterBreak="0">
    <w:nsid w:val="2BAB763C"/>
    <w:multiLevelType w:val="hybridMultilevel"/>
    <w:tmpl w:val="370E6038"/>
    <w:lvl w:ilvl="0" w:tplc="08228238">
      <w:start w:val="1"/>
      <w:numFmt w:val="bullet"/>
      <w:lvlText w:val=""/>
      <w:lvlJc w:val="left"/>
      <w:pPr>
        <w:tabs>
          <w:tab w:val="num" w:pos="284"/>
        </w:tabs>
        <w:ind w:left="284" w:hanging="284"/>
      </w:pPr>
      <w:rPr>
        <w:rFonts w:ascii="Symbol" w:hAnsi="Symbol" w:hint="default"/>
        <w:color w:val="D52B1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8284B"/>
    <w:multiLevelType w:val="hybridMultilevel"/>
    <w:tmpl w:val="22849382"/>
    <w:lvl w:ilvl="0" w:tplc="1898EA1E">
      <w:start w:val="1"/>
      <w:numFmt w:val="bullet"/>
      <w:lvlText w:val=""/>
      <w:lvlJc w:val="left"/>
      <w:pPr>
        <w:ind w:left="284" w:hanging="284"/>
      </w:pPr>
      <w:rPr>
        <w:rFonts w:ascii="Symbol" w:hAnsi="Symbol" w:hint="default"/>
        <w:color w:val="BED60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45FC9"/>
    <w:multiLevelType w:val="hybridMultilevel"/>
    <w:tmpl w:val="47142276"/>
    <w:lvl w:ilvl="0" w:tplc="0809000F">
      <w:start w:val="1"/>
      <w:numFmt w:val="decimal"/>
      <w:lvlText w:val="%1."/>
      <w:lvlJc w:val="left"/>
      <w:pPr>
        <w:tabs>
          <w:tab w:val="num" w:pos="1440"/>
        </w:tabs>
        <w:ind w:left="1440" w:hanging="360"/>
      </w:pPr>
      <w:rPr>
        <w:rFonts w:hint="default"/>
      </w:rPr>
    </w:lvl>
    <w:lvl w:ilvl="1" w:tplc="0809000F">
      <w:start w:val="1"/>
      <w:numFmt w:val="decimal"/>
      <w:lvlText w:val="%2."/>
      <w:lvlJc w:val="left"/>
      <w:pPr>
        <w:tabs>
          <w:tab w:val="num" w:pos="360"/>
        </w:tabs>
        <w:ind w:left="36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83100"/>
    <w:multiLevelType w:val="hybridMultilevel"/>
    <w:tmpl w:val="2F9E234A"/>
    <w:lvl w:ilvl="0" w:tplc="08228238">
      <w:start w:val="1"/>
      <w:numFmt w:val="bullet"/>
      <w:lvlText w:val=""/>
      <w:lvlJc w:val="left"/>
      <w:pPr>
        <w:tabs>
          <w:tab w:val="num" w:pos="284"/>
        </w:tabs>
        <w:ind w:left="284" w:hanging="284"/>
      </w:pPr>
      <w:rPr>
        <w:rFonts w:ascii="Symbol" w:hAnsi="Symbol" w:hint="default"/>
        <w:color w:val="D52B1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E195D"/>
    <w:multiLevelType w:val="hybridMultilevel"/>
    <w:tmpl w:val="8014FD1E"/>
    <w:lvl w:ilvl="0" w:tplc="1898EA1E">
      <w:start w:val="1"/>
      <w:numFmt w:val="bullet"/>
      <w:lvlText w:val=""/>
      <w:lvlJc w:val="left"/>
      <w:pPr>
        <w:ind w:left="2084" w:hanging="284"/>
      </w:pPr>
      <w:rPr>
        <w:rFonts w:ascii="Symbol" w:hAnsi="Symbol" w:hint="default"/>
        <w:color w:val="BED60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22B1CFC"/>
    <w:multiLevelType w:val="singleLevel"/>
    <w:tmpl w:val="E04A12D4"/>
    <w:lvl w:ilvl="0">
      <w:start w:val="1"/>
      <w:numFmt w:val="decimal"/>
      <w:lvlText w:val="%1."/>
      <w:lvlJc w:val="left"/>
      <w:pPr>
        <w:ind w:left="432" w:hanging="432"/>
      </w:pPr>
      <w:rPr>
        <w:rFonts w:hint="default"/>
      </w:rPr>
    </w:lvl>
  </w:abstractNum>
  <w:abstractNum w:abstractNumId="9" w15:restartNumberingAfterBreak="0">
    <w:nsid w:val="46AE3B82"/>
    <w:multiLevelType w:val="hybridMultilevel"/>
    <w:tmpl w:val="614A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720D0"/>
    <w:multiLevelType w:val="hybridMultilevel"/>
    <w:tmpl w:val="1CB25ED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83515"/>
    <w:multiLevelType w:val="hybridMultilevel"/>
    <w:tmpl w:val="5A783B10"/>
    <w:lvl w:ilvl="0" w:tplc="1898EA1E">
      <w:start w:val="1"/>
      <w:numFmt w:val="bullet"/>
      <w:lvlText w:val=""/>
      <w:lvlJc w:val="left"/>
      <w:pPr>
        <w:ind w:left="284" w:hanging="284"/>
      </w:pPr>
      <w:rPr>
        <w:rFonts w:ascii="Symbol" w:hAnsi="Symbol" w:hint="default"/>
        <w:color w:val="BED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16454"/>
    <w:multiLevelType w:val="hybridMultilevel"/>
    <w:tmpl w:val="8670128C"/>
    <w:lvl w:ilvl="0" w:tplc="20F80EC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57384B"/>
    <w:multiLevelType w:val="hybridMultilevel"/>
    <w:tmpl w:val="82F8075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5B4A5CBA"/>
    <w:multiLevelType w:val="hybridMultilevel"/>
    <w:tmpl w:val="32DC879A"/>
    <w:lvl w:ilvl="0" w:tplc="A6942466">
      <w:start w:val="6"/>
      <w:numFmt w:val="decimal"/>
      <w:lvlText w:val="%1."/>
      <w:lvlJc w:val="left"/>
      <w:pPr>
        <w:ind w:left="43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551A1"/>
    <w:multiLevelType w:val="singleLevel"/>
    <w:tmpl w:val="29D64F8E"/>
    <w:lvl w:ilvl="0">
      <w:start w:val="1"/>
      <w:numFmt w:val="decimal"/>
      <w:lvlText w:val="%1."/>
      <w:lvlJc w:val="left"/>
      <w:pPr>
        <w:ind w:left="432" w:hanging="432"/>
      </w:pPr>
      <w:rPr>
        <w:rFonts w:hint="default"/>
      </w:rPr>
    </w:lvl>
  </w:abstractNum>
  <w:abstractNum w:abstractNumId="16" w15:restartNumberingAfterBreak="0">
    <w:nsid w:val="6D2A2D56"/>
    <w:multiLevelType w:val="singleLevel"/>
    <w:tmpl w:val="00000000"/>
    <w:lvl w:ilvl="0">
      <w:start w:val="1"/>
      <w:numFmt w:val="decimal"/>
      <w:lvlText w:val="%1."/>
      <w:legacy w:legacy="1" w:legacySpace="0" w:legacyIndent="432"/>
      <w:lvlJc w:val="left"/>
      <w:pPr>
        <w:ind w:left="432" w:hanging="432"/>
      </w:pPr>
    </w:lvl>
  </w:abstractNum>
  <w:abstractNum w:abstractNumId="17" w15:restartNumberingAfterBreak="0">
    <w:nsid w:val="7ADB63F5"/>
    <w:multiLevelType w:val="hybridMultilevel"/>
    <w:tmpl w:val="ECE25C94"/>
    <w:lvl w:ilvl="0" w:tplc="1898EA1E">
      <w:start w:val="1"/>
      <w:numFmt w:val="bullet"/>
      <w:lvlText w:val=""/>
      <w:lvlJc w:val="left"/>
      <w:pPr>
        <w:ind w:left="284" w:hanging="284"/>
      </w:pPr>
      <w:rPr>
        <w:rFonts w:ascii="Symbol" w:hAnsi="Symbol" w:hint="default"/>
        <w:color w:val="BED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33F05"/>
    <w:multiLevelType w:val="singleLevel"/>
    <w:tmpl w:val="D4BE3F76"/>
    <w:lvl w:ilvl="0">
      <w:start w:val="1"/>
      <w:numFmt w:val="decimal"/>
      <w:lvlText w:val="%1."/>
      <w:lvlJc w:val="left"/>
      <w:pPr>
        <w:ind w:left="432" w:hanging="432"/>
      </w:pPr>
      <w:rPr>
        <w:rFonts w:hint="default"/>
      </w:rPr>
    </w:lvl>
  </w:abstractNum>
  <w:num w:numId="1">
    <w:abstractNumId w:val="6"/>
  </w:num>
  <w:num w:numId="2">
    <w:abstractNumId w:val="3"/>
  </w:num>
  <w:num w:numId="3">
    <w:abstractNumId w:val="0"/>
  </w:num>
  <w:num w:numId="4">
    <w:abstractNumId w:val="11"/>
  </w:num>
  <w:num w:numId="5">
    <w:abstractNumId w:val="4"/>
  </w:num>
  <w:num w:numId="6">
    <w:abstractNumId w:val="7"/>
  </w:num>
  <w:num w:numId="7">
    <w:abstractNumId w:val="17"/>
  </w:num>
  <w:num w:numId="8">
    <w:abstractNumId w:val="2"/>
  </w:num>
  <w:num w:numId="9">
    <w:abstractNumId w:val="8"/>
  </w:num>
  <w:num w:numId="10">
    <w:abstractNumId w:val="15"/>
  </w:num>
  <w:num w:numId="11">
    <w:abstractNumId w:val="16"/>
  </w:num>
  <w:num w:numId="12">
    <w:abstractNumId w:val="18"/>
  </w:num>
  <w:num w:numId="13">
    <w:abstractNumId w:val="9"/>
  </w:num>
  <w:num w:numId="14">
    <w:abstractNumId w:val="13"/>
  </w:num>
  <w:num w:numId="15">
    <w:abstractNumId w:val="1"/>
  </w:num>
  <w:num w:numId="16">
    <w:abstractNumId w:val="12"/>
  </w:num>
  <w:num w:numId="17">
    <w:abstractNumId w:val="14"/>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D4"/>
    <w:rsid w:val="000002A2"/>
    <w:rsid w:val="00015B70"/>
    <w:rsid w:val="00053A34"/>
    <w:rsid w:val="000868D5"/>
    <w:rsid w:val="000925F5"/>
    <w:rsid w:val="000B607E"/>
    <w:rsid w:val="000B6908"/>
    <w:rsid w:val="000D0055"/>
    <w:rsid w:val="000D2F9A"/>
    <w:rsid w:val="000E77CB"/>
    <w:rsid w:val="00107DE7"/>
    <w:rsid w:val="001108D1"/>
    <w:rsid w:val="00131F69"/>
    <w:rsid w:val="00192775"/>
    <w:rsid w:val="001D5A4F"/>
    <w:rsid w:val="001E24DF"/>
    <w:rsid w:val="00213254"/>
    <w:rsid w:val="0023434D"/>
    <w:rsid w:val="00270FC8"/>
    <w:rsid w:val="002B7CBC"/>
    <w:rsid w:val="002F7573"/>
    <w:rsid w:val="003079CC"/>
    <w:rsid w:val="00312819"/>
    <w:rsid w:val="00333347"/>
    <w:rsid w:val="00334113"/>
    <w:rsid w:val="0034097A"/>
    <w:rsid w:val="00361484"/>
    <w:rsid w:val="003626CD"/>
    <w:rsid w:val="00394438"/>
    <w:rsid w:val="003A163A"/>
    <w:rsid w:val="003C3789"/>
    <w:rsid w:val="003F442F"/>
    <w:rsid w:val="00400252"/>
    <w:rsid w:val="004156A2"/>
    <w:rsid w:val="00431420"/>
    <w:rsid w:val="00436487"/>
    <w:rsid w:val="004446CE"/>
    <w:rsid w:val="00457F0F"/>
    <w:rsid w:val="004933DD"/>
    <w:rsid w:val="004935F6"/>
    <w:rsid w:val="00496ABD"/>
    <w:rsid w:val="00497CEB"/>
    <w:rsid w:val="004D5C61"/>
    <w:rsid w:val="004D7836"/>
    <w:rsid w:val="004E3C52"/>
    <w:rsid w:val="004E73D4"/>
    <w:rsid w:val="00515215"/>
    <w:rsid w:val="00530429"/>
    <w:rsid w:val="00537494"/>
    <w:rsid w:val="005B1035"/>
    <w:rsid w:val="005D1B2C"/>
    <w:rsid w:val="0064746A"/>
    <w:rsid w:val="00650B51"/>
    <w:rsid w:val="0067024B"/>
    <w:rsid w:val="0068042B"/>
    <w:rsid w:val="006827FE"/>
    <w:rsid w:val="006960E1"/>
    <w:rsid w:val="006A743B"/>
    <w:rsid w:val="006D2015"/>
    <w:rsid w:val="006F525B"/>
    <w:rsid w:val="007078DC"/>
    <w:rsid w:val="00760B5D"/>
    <w:rsid w:val="00762BF8"/>
    <w:rsid w:val="00776B28"/>
    <w:rsid w:val="00777C00"/>
    <w:rsid w:val="0078603A"/>
    <w:rsid w:val="00792FBC"/>
    <w:rsid w:val="007A33C7"/>
    <w:rsid w:val="007E3BBF"/>
    <w:rsid w:val="007F0206"/>
    <w:rsid w:val="008213DE"/>
    <w:rsid w:val="008503F7"/>
    <w:rsid w:val="00856AE6"/>
    <w:rsid w:val="00880621"/>
    <w:rsid w:val="00885EB0"/>
    <w:rsid w:val="008B2007"/>
    <w:rsid w:val="008D4363"/>
    <w:rsid w:val="008E3074"/>
    <w:rsid w:val="008F22AD"/>
    <w:rsid w:val="00940956"/>
    <w:rsid w:val="0097070F"/>
    <w:rsid w:val="00971FC6"/>
    <w:rsid w:val="00974701"/>
    <w:rsid w:val="00991093"/>
    <w:rsid w:val="009A3324"/>
    <w:rsid w:val="009B4C22"/>
    <w:rsid w:val="009D7DDD"/>
    <w:rsid w:val="009E1E64"/>
    <w:rsid w:val="00A57458"/>
    <w:rsid w:val="00A619FC"/>
    <w:rsid w:val="00AA459A"/>
    <w:rsid w:val="00AB3DE5"/>
    <w:rsid w:val="00AB62C4"/>
    <w:rsid w:val="00AD5D42"/>
    <w:rsid w:val="00B51523"/>
    <w:rsid w:val="00B55430"/>
    <w:rsid w:val="00BB623D"/>
    <w:rsid w:val="00BC4613"/>
    <w:rsid w:val="00BD390B"/>
    <w:rsid w:val="00BD675B"/>
    <w:rsid w:val="00BE4718"/>
    <w:rsid w:val="00BF5EB9"/>
    <w:rsid w:val="00C03C33"/>
    <w:rsid w:val="00C14BB4"/>
    <w:rsid w:val="00C36505"/>
    <w:rsid w:val="00C55AE6"/>
    <w:rsid w:val="00C74FD5"/>
    <w:rsid w:val="00C76FFD"/>
    <w:rsid w:val="00CA194C"/>
    <w:rsid w:val="00CB67AD"/>
    <w:rsid w:val="00CC1AEF"/>
    <w:rsid w:val="00CD1F03"/>
    <w:rsid w:val="00CE0FFA"/>
    <w:rsid w:val="00CE7538"/>
    <w:rsid w:val="00D04F19"/>
    <w:rsid w:val="00D25142"/>
    <w:rsid w:val="00D3774D"/>
    <w:rsid w:val="00D47AB5"/>
    <w:rsid w:val="00DE7722"/>
    <w:rsid w:val="00E37F9D"/>
    <w:rsid w:val="00E42D41"/>
    <w:rsid w:val="00E50C94"/>
    <w:rsid w:val="00E51DFE"/>
    <w:rsid w:val="00E74428"/>
    <w:rsid w:val="00E85673"/>
    <w:rsid w:val="00EC32AF"/>
    <w:rsid w:val="00ED0D4B"/>
    <w:rsid w:val="00EE596B"/>
    <w:rsid w:val="00F0602A"/>
    <w:rsid w:val="00F1156A"/>
    <w:rsid w:val="00F23192"/>
    <w:rsid w:val="00F312D5"/>
    <w:rsid w:val="00F506D4"/>
    <w:rsid w:val="00F664E1"/>
    <w:rsid w:val="00F702DC"/>
    <w:rsid w:val="00F81AE2"/>
    <w:rsid w:val="00FE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0212BF6"/>
  <w15:docId w15:val="{DF389681-95ED-43C6-B153-9CD8DD2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2">
    <w:name w:val="heading 2"/>
    <w:basedOn w:val="Normal"/>
    <w:next w:val="Normal"/>
    <w:link w:val="Heading2Char"/>
    <w:uiPriority w:val="9"/>
    <w:semiHidden/>
    <w:unhideWhenUsed/>
    <w:qFormat/>
    <w:rsid w:val="00F23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0B607E"/>
    <w:pPr>
      <w:keepNext/>
      <w:keepLines/>
      <w:spacing w:before="240" w:after="120"/>
      <w:outlineLvl w:val="2"/>
    </w:pPr>
    <w:rPr>
      <w:rFonts w:ascii="Arial" w:hAnsi="Arial" w:cs="Arial"/>
      <w:b/>
      <w:bCs/>
      <w:color w:val="215868" w:themeColor="accent5" w:themeShade="80"/>
      <w:szCs w:val="26"/>
    </w:rPr>
  </w:style>
  <w:style w:type="paragraph" w:styleId="Heading4">
    <w:name w:val="heading 4"/>
    <w:basedOn w:val="Heading3"/>
    <w:next w:val="BodyText"/>
    <w:link w:val="Heading4Char"/>
    <w:qFormat/>
    <w:rsid w:val="000B607E"/>
    <w:pPr>
      <w:spacing w:before="120"/>
      <w:outlineLvl w:val="3"/>
    </w:pPr>
    <w:rPr>
      <w:rFont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73D4"/>
    <w:rPr>
      <w:rFonts w:ascii="Lucida Grande" w:hAnsi="Lucida Grande"/>
      <w:sz w:val="18"/>
      <w:szCs w:val="18"/>
    </w:rPr>
  </w:style>
  <w:style w:type="paragraph" w:customStyle="1" w:styleId="NoParagraphStyle">
    <w:name w:val="[No Paragraph Style]"/>
    <w:rsid w:val="00793222"/>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bidi="en-US"/>
    </w:rPr>
  </w:style>
  <w:style w:type="paragraph" w:styleId="Header">
    <w:name w:val="header"/>
    <w:basedOn w:val="Normal"/>
    <w:link w:val="HeaderChar"/>
    <w:uiPriority w:val="99"/>
    <w:unhideWhenUsed/>
    <w:rsid w:val="008C49D0"/>
    <w:pPr>
      <w:tabs>
        <w:tab w:val="center" w:pos="4320"/>
        <w:tab w:val="right" w:pos="8640"/>
      </w:tabs>
    </w:pPr>
    <w:rPr>
      <w:lang w:val="x-none" w:eastAsia="x-none"/>
    </w:rPr>
  </w:style>
  <w:style w:type="character" w:customStyle="1" w:styleId="HeaderChar">
    <w:name w:val="Header Char"/>
    <w:link w:val="Header"/>
    <w:uiPriority w:val="99"/>
    <w:rsid w:val="008C49D0"/>
    <w:rPr>
      <w:sz w:val="24"/>
    </w:rPr>
  </w:style>
  <w:style w:type="paragraph" w:styleId="Footer">
    <w:name w:val="footer"/>
    <w:basedOn w:val="Normal"/>
    <w:link w:val="FooterChar"/>
    <w:uiPriority w:val="99"/>
    <w:unhideWhenUsed/>
    <w:rsid w:val="008C49D0"/>
    <w:pPr>
      <w:tabs>
        <w:tab w:val="center" w:pos="4320"/>
        <w:tab w:val="right" w:pos="8640"/>
      </w:tabs>
    </w:pPr>
    <w:rPr>
      <w:lang w:val="x-none" w:eastAsia="x-none"/>
    </w:rPr>
  </w:style>
  <w:style w:type="character" w:customStyle="1" w:styleId="FooterChar">
    <w:name w:val="Footer Char"/>
    <w:link w:val="Footer"/>
    <w:uiPriority w:val="99"/>
    <w:rsid w:val="008C49D0"/>
    <w:rPr>
      <w:sz w:val="24"/>
    </w:rPr>
  </w:style>
  <w:style w:type="paragraph" w:customStyle="1" w:styleId="BasicParagraph">
    <w:name w:val="[Basic Paragraph]"/>
    <w:basedOn w:val="NoParagraphStyle"/>
    <w:uiPriority w:val="99"/>
    <w:rsid w:val="00C5666F"/>
    <w:rPr>
      <w:rFonts w:ascii="MinionPro-Regular" w:hAnsi="MinionPro-Regular" w:cs="MinionPro-Regular"/>
      <w:lang w:val="en-GB" w:bidi="ar-SA"/>
    </w:rPr>
  </w:style>
  <w:style w:type="paragraph" w:customStyle="1" w:styleId="subheading">
    <w:name w:val="sub heading"/>
    <w:basedOn w:val="BasicParagraph"/>
    <w:qFormat/>
    <w:rsid w:val="007B6681"/>
    <w:pPr>
      <w:suppressAutoHyphens/>
    </w:pPr>
    <w:rPr>
      <w:rFonts w:ascii="ArialMT" w:hAnsi="ArialMT" w:cs="ArialMT"/>
      <w:color w:val="00505C"/>
      <w:spacing w:val="-5"/>
      <w:sz w:val="22"/>
      <w:szCs w:val="22"/>
    </w:rPr>
  </w:style>
  <w:style w:type="paragraph" w:customStyle="1" w:styleId="BodyText1">
    <w:name w:val="Body Text1"/>
    <w:basedOn w:val="BasicParagraph"/>
    <w:qFormat/>
    <w:rsid w:val="007B6681"/>
    <w:pPr>
      <w:suppressAutoHyphens/>
    </w:pPr>
    <w:rPr>
      <w:rFonts w:ascii="ArialMT" w:hAnsi="ArialMT" w:cs="ArialMT"/>
      <w:spacing w:val="-5"/>
      <w:sz w:val="22"/>
      <w:szCs w:val="22"/>
    </w:rPr>
  </w:style>
  <w:style w:type="paragraph" w:customStyle="1" w:styleId="MainTitle">
    <w:name w:val="Main Title"/>
    <w:basedOn w:val="BasicParagraph"/>
    <w:qFormat/>
    <w:rsid w:val="007B6681"/>
    <w:pPr>
      <w:suppressAutoHyphens/>
    </w:pPr>
    <w:rPr>
      <w:rFonts w:ascii="ArialMT" w:hAnsi="ArialMT" w:cs="ArialMT"/>
      <w:color w:val="BED600"/>
      <w:spacing w:val="-7"/>
      <w:sz w:val="36"/>
      <w:szCs w:val="36"/>
    </w:rPr>
  </w:style>
  <w:style w:type="character" w:customStyle="1" w:styleId="Heading3Char">
    <w:name w:val="Heading 3 Char"/>
    <w:basedOn w:val="DefaultParagraphFont"/>
    <w:link w:val="Heading3"/>
    <w:rsid w:val="000B607E"/>
    <w:rPr>
      <w:rFonts w:ascii="Arial" w:hAnsi="Arial" w:cs="Arial"/>
      <w:b/>
      <w:bCs/>
      <w:color w:val="215868" w:themeColor="accent5" w:themeShade="80"/>
      <w:sz w:val="24"/>
      <w:szCs w:val="26"/>
      <w:lang w:eastAsia="en-US"/>
    </w:rPr>
  </w:style>
  <w:style w:type="character" w:customStyle="1" w:styleId="Heading4Char">
    <w:name w:val="Heading 4 Char"/>
    <w:basedOn w:val="DefaultParagraphFont"/>
    <w:link w:val="Heading4"/>
    <w:rsid w:val="000B607E"/>
    <w:rPr>
      <w:rFonts w:ascii="Arial" w:hAnsi="Arial"/>
      <w:b/>
      <w:bCs/>
      <w:color w:val="215868" w:themeColor="accent5" w:themeShade="80"/>
      <w:sz w:val="22"/>
      <w:lang w:eastAsia="en-US"/>
    </w:rPr>
  </w:style>
  <w:style w:type="paragraph" w:styleId="BodyText">
    <w:name w:val="Body Text"/>
    <w:aliases w:val=" Char1 Char, Char1,Char1 Char,Char1"/>
    <w:basedOn w:val="Normal"/>
    <w:link w:val="BodyTextChar"/>
    <w:qFormat/>
    <w:rsid w:val="000B607E"/>
    <w:pPr>
      <w:keepLines/>
      <w:spacing w:before="120" w:after="120"/>
    </w:pPr>
    <w:rPr>
      <w:rFonts w:ascii="Arial" w:eastAsia="Times" w:hAnsi="Arial"/>
      <w:sz w:val="22"/>
    </w:rPr>
  </w:style>
  <w:style w:type="character" w:customStyle="1" w:styleId="BodyTextChar">
    <w:name w:val="Body Text Char"/>
    <w:aliases w:val=" Char1 Char Char1, Char1 Char2,Char1 Char Char1,Char1 Char2"/>
    <w:basedOn w:val="DefaultParagraphFont"/>
    <w:link w:val="BodyText"/>
    <w:rsid w:val="000B607E"/>
    <w:rPr>
      <w:rFonts w:ascii="Arial" w:eastAsia="Times" w:hAnsi="Arial"/>
      <w:sz w:val="22"/>
      <w:lang w:eastAsia="en-US"/>
    </w:rPr>
  </w:style>
  <w:style w:type="paragraph" w:styleId="ListParagraph">
    <w:name w:val="List Paragraph"/>
    <w:basedOn w:val="Normal"/>
    <w:uiPriority w:val="34"/>
    <w:rsid w:val="000B607E"/>
    <w:pPr>
      <w:spacing w:after="200" w:line="276" w:lineRule="auto"/>
      <w:ind w:left="720"/>
      <w:contextualSpacing/>
    </w:pPr>
    <w:rPr>
      <w:rFonts w:asciiTheme="minorHAnsi" w:eastAsiaTheme="minorHAnsi" w:hAnsiTheme="minorHAnsi" w:cstheme="minorBidi"/>
      <w:sz w:val="22"/>
      <w:szCs w:val="22"/>
    </w:rPr>
  </w:style>
  <w:style w:type="paragraph" w:customStyle="1" w:styleId="StyleBodyTextLatinCourierCharCharCharCharCharCharCharChar">
    <w:name w:val="Style Body Text + (Latin) Courier Char Char Char Char Char Char Char Char"/>
    <w:basedOn w:val="BodyText"/>
    <w:link w:val="StyleBodyTextLatinCourierCharCharCharCharCharCharCharCharChar"/>
    <w:rsid w:val="000B607E"/>
    <w:rPr>
      <w:rFonts w:ascii="Courier" w:hAnsi="Courier"/>
    </w:rPr>
  </w:style>
  <w:style w:type="character" w:customStyle="1" w:styleId="StyleBodyTextLatinCourierCharCharCharCharCharCharCharCharChar">
    <w:name w:val="Style Body Text + (Latin) Courier Char Char Char Char Char Char Char Char Char"/>
    <w:link w:val="StyleBodyTextLatinCourierCharCharCharCharCharCharCharChar"/>
    <w:rsid w:val="000B607E"/>
    <w:rPr>
      <w:rFonts w:ascii="Courier" w:eastAsia="Times" w:hAnsi="Courier"/>
      <w:sz w:val="22"/>
      <w:lang w:eastAsia="en-US"/>
    </w:rPr>
  </w:style>
  <w:style w:type="character" w:customStyle="1" w:styleId="BodyTextChar1">
    <w:name w:val="Body Text Char1"/>
    <w:aliases w:val=" Char1 Char Char, Char1 Char1,Char1 Char Char,Char1 Char1"/>
    <w:basedOn w:val="DefaultParagraphFont"/>
    <w:rsid w:val="00BE4718"/>
    <w:rPr>
      <w:rFonts w:ascii="Arial" w:eastAsia="Times" w:hAnsi="Arial"/>
      <w:sz w:val="22"/>
      <w:lang w:eastAsia="en-US"/>
    </w:rPr>
  </w:style>
  <w:style w:type="character" w:styleId="Hyperlink">
    <w:name w:val="Hyperlink"/>
    <w:basedOn w:val="DefaultParagraphFont"/>
    <w:uiPriority w:val="99"/>
    <w:unhideWhenUsed/>
    <w:rsid w:val="00F1156A"/>
    <w:rPr>
      <w:color w:val="0000FF"/>
      <w:u w:val="single"/>
    </w:rPr>
  </w:style>
  <w:style w:type="character" w:customStyle="1" w:styleId="Heading2Char">
    <w:name w:val="Heading 2 Char"/>
    <w:basedOn w:val="DefaultParagraphFont"/>
    <w:link w:val="Heading2"/>
    <w:uiPriority w:val="9"/>
    <w:semiHidden/>
    <w:rsid w:val="00F2319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74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faq.scomis.org/kb1503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faq.scomis.org/kb15037/"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faq.scomis.org/kb15034/"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471C-D5B3-4166-BD1F-46843600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1613</Words>
  <Characters>8047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Scomis</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Styles</dc:creator>
  <cp:lastModifiedBy>Sarah Hart</cp:lastModifiedBy>
  <cp:revision>9</cp:revision>
  <cp:lastPrinted>2016-04-21T11:18:00Z</cp:lastPrinted>
  <dcterms:created xsi:type="dcterms:W3CDTF">2019-04-11T13:44:00Z</dcterms:created>
  <dcterms:modified xsi:type="dcterms:W3CDTF">2019-06-27T08:44:00Z</dcterms:modified>
</cp:coreProperties>
</file>