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F0AC" w14:textId="134967F6" w:rsidR="000F6B74" w:rsidRPr="00A9675D" w:rsidRDefault="00A9675D">
      <w:pPr>
        <w:rPr>
          <w:b/>
          <w:bCs/>
          <w:sz w:val="24"/>
          <w:szCs w:val="24"/>
        </w:rPr>
      </w:pPr>
      <w:r w:rsidRPr="00A9675D">
        <w:rPr>
          <w:b/>
          <w:bCs/>
          <w:sz w:val="24"/>
          <w:szCs w:val="24"/>
        </w:rPr>
        <w:t>To create</w:t>
      </w:r>
      <w:r>
        <w:rPr>
          <w:b/>
          <w:bCs/>
          <w:sz w:val="24"/>
          <w:szCs w:val="24"/>
        </w:rPr>
        <w:t>/delete</w:t>
      </w:r>
      <w:r w:rsidRPr="00A9675D">
        <w:rPr>
          <w:b/>
          <w:bCs/>
          <w:sz w:val="24"/>
          <w:szCs w:val="24"/>
        </w:rPr>
        <w:t xml:space="preserve"> a new Band in Nova</w:t>
      </w:r>
    </w:p>
    <w:p w14:paraId="28083F25" w14:textId="5F6B3BFE" w:rsidR="00A9675D" w:rsidRDefault="00A9675D"/>
    <w:p w14:paraId="2FE9590A" w14:textId="26099F57" w:rsidR="00A9675D" w:rsidRDefault="00A9675D"/>
    <w:p w14:paraId="5A3283C0" w14:textId="68DF3FBD" w:rsidR="00A9675D" w:rsidRDefault="00A9675D">
      <w:r>
        <w:t>Click this icon and the popup message appears. Click No to create an empty new band. If you want all the blocks stretched across two bands, click Yes. This is used occasionally but stretching blocks across two bands can be done later.</w:t>
      </w:r>
    </w:p>
    <w:p w14:paraId="042FE302" w14:textId="1C92D841" w:rsidR="00A9675D" w:rsidRDefault="00A9675D">
      <w:r>
        <w:rPr>
          <w:noProof/>
        </w:rPr>
        <mc:AlternateContent>
          <mc:Choice Requires="wps">
            <w:drawing>
              <wp:anchor distT="0" distB="0" distL="114300" distR="114300" simplePos="0" relativeHeight="251658240" behindDoc="0" locked="0" layoutInCell="1" allowOverlap="1" wp14:anchorId="3304C2DD" wp14:editId="10222CFF">
                <wp:simplePos x="0" y="0"/>
                <wp:positionH relativeFrom="column">
                  <wp:posOffset>28575</wp:posOffset>
                </wp:positionH>
                <wp:positionV relativeFrom="paragraph">
                  <wp:posOffset>9525</wp:posOffset>
                </wp:positionV>
                <wp:extent cx="1085850" cy="1628775"/>
                <wp:effectExtent l="0" t="0" r="57150" b="47625"/>
                <wp:wrapNone/>
                <wp:docPr id="2" name="Straight Arrow Connector 2"/>
                <wp:cNvGraphicFramePr/>
                <a:graphic xmlns:a="http://schemas.openxmlformats.org/drawingml/2006/main">
                  <a:graphicData uri="http://schemas.microsoft.com/office/word/2010/wordprocessingShape">
                    <wps:wsp>
                      <wps:cNvCnPr/>
                      <wps:spPr>
                        <a:xfrm>
                          <a:off x="0" y="0"/>
                          <a:ext cx="1085850" cy="1628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FF9573" id="_x0000_t32" coordsize="21600,21600" o:spt="32" o:oned="t" path="m,l21600,21600e" filled="f">
                <v:path arrowok="t" fillok="f" o:connecttype="none"/>
                <o:lock v:ext="edit" shapetype="t"/>
              </v:shapetype>
              <v:shape id="Straight Arrow Connector 2" o:spid="_x0000_s1026" type="#_x0000_t32" style="position:absolute;margin-left:2.25pt;margin-top:.75pt;width:85.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" strokecolor="#4579b8 [3044]">
                <v:stroke endarrow="block"/>
              </v:shape>
            </w:pict>
          </mc:Fallback>
        </mc:AlternateContent>
      </w:r>
    </w:p>
    <w:p w14:paraId="475A17D0" w14:textId="178BECE2" w:rsidR="00A9675D" w:rsidRDefault="00A9675D"/>
    <w:p w14:paraId="11B390B6" w14:textId="5A2742C7" w:rsidR="00A9675D" w:rsidRDefault="00A9675D">
      <w:r>
        <w:rPr>
          <w:noProof/>
        </w:rPr>
        <w:drawing>
          <wp:inline distT="0" distB="0" distL="0" distR="0" wp14:anchorId="3ABE4140" wp14:editId="22706AD5">
            <wp:extent cx="3918955" cy="30956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31009" cy="3105147"/>
                    </a:xfrm>
                    <a:prstGeom prst="rect">
                      <a:avLst/>
                    </a:prstGeom>
                  </pic:spPr>
                </pic:pic>
              </a:graphicData>
            </a:graphic>
          </wp:inline>
        </w:drawing>
      </w:r>
    </w:p>
    <w:p w14:paraId="2F39BCB0" w14:textId="19146553" w:rsidR="00A9675D" w:rsidRDefault="00A9675D"/>
    <w:p w14:paraId="3E7FD00F" w14:textId="281A1DBB" w:rsidR="00A9675D" w:rsidRDefault="009B4926">
      <w:r>
        <w:rPr>
          <w:noProof/>
        </w:rPr>
        <mc:AlternateContent>
          <mc:Choice Requires="wps">
            <w:drawing>
              <wp:anchor distT="0" distB="0" distL="114300" distR="114300" simplePos="0" relativeHeight="251661312" behindDoc="0" locked="0" layoutInCell="1" allowOverlap="1" wp14:anchorId="65A73FF3" wp14:editId="5ADCFA9D">
                <wp:simplePos x="0" y="0"/>
                <wp:positionH relativeFrom="column">
                  <wp:posOffset>923925</wp:posOffset>
                </wp:positionH>
                <wp:positionV relativeFrom="paragraph">
                  <wp:posOffset>133984</wp:posOffset>
                </wp:positionV>
                <wp:extent cx="2733675" cy="1628775"/>
                <wp:effectExtent l="38100" t="0" r="28575" b="47625"/>
                <wp:wrapNone/>
                <wp:docPr id="8" name="Straight Arrow Connector 8"/>
                <wp:cNvGraphicFramePr/>
                <a:graphic xmlns:a="http://schemas.openxmlformats.org/drawingml/2006/main">
                  <a:graphicData uri="http://schemas.microsoft.com/office/word/2010/wordprocessingShape">
                    <wps:wsp>
                      <wps:cNvCnPr/>
                      <wps:spPr>
                        <a:xfrm flipH="1">
                          <a:off x="0" y="0"/>
                          <a:ext cx="2733675" cy="1628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880A40" id="Straight Arrow Connector 8" o:spid="_x0000_s1026" type="#_x0000_t32" style="position:absolute;margin-left:72.75pt;margin-top:10.55pt;width:215.25pt;height:128.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" strokecolor="#4579b8 [3044]">
                <v:stroke endarrow="block"/>
              </v:shape>
            </w:pict>
          </mc:Fallback>
        </mc:AlternateContent>
      </w:r>
      <w:r w:rsidR="00A9675D">
        <w:t>The empty new band will have been given the next letter eg. z</w:t>
      </w:r>
    </w:p>
    <w:p w14:paraId="4A8520F4" w14:textId="704E0E60" w:rsidR="00A9675D" w:rsidRDefault="00A9675D"/>
    <w:p w14:paraId="7D8A5BA1" w14:textId="148B51DB" w:rsidR="00A9675D" w:rsidRDefault="00A9675D">
      <w:r w:rsidRPr="00A9675D">
        <w:rPr>
          <w:noProof/>
        </w:rPr>
        <w:drawing>
          <wp:inline distT="0" distB="0" distL="0" distR="0" wp14:anchorId="1BA4889E" wp14:editId="1219CBCD">
            <wp:extent cx="4210638" cy="24673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10638" cy="2467319"/>
                    </a:xfrm>
                    <a:prstGeom prst="rect">
                      <a:avLst/>
                    </a:prstGeom>
                  </pic:spPr>
                </pic:pic>
              </a:graphicData>
            </a:graphic>
          </wp:inline>
        </w:drawing>
      </w:r>
    </w:p>
    <w:p w14:paraId="3FCFFE79" w14:textId="4D662E4C" w:rsidR="00A9675D" w:rsidRDefault="00A9675D"/>
    <w:p w14:paraId="640B05CE" w14:textId="62806CF9" w:rsidR="00A9675D" w:rsidRDefault="009B4926">
      <w:r>
        <w:rPr>
          <w:noProof/>
        </w:rPr>
        <mc:AlternateContent>
          <mc:Choice Requires="wps">
            <w:drawing>
              <wp:anchor distT="0" distB="0" distL="114300" distR="114300" simplePos="0" relativeHeight="251662336" behindDoc="0" locked="0" layoutInCell="1" allowOverlap="1" wp14:anchorId="73E173A1" wp14:editId="16D7266E">
                <wp:simplePos x="0" y="0"/>
                <wp:positionH relativeFrom="column">
                  <wp:posOffset>685800</wp:posOffset>
                </wp:positionH>
                <wp:positionV relativeFrom="paragraph">
                  <wp:posOffset>124460</wp:posOffset>
                </wp:positionV>
                <wp:extent cx="914400" cy="990600"/>
                <wp:effectExtent l="38100" t="0" r="19050" b="57150"/>
                <wp:wrapNone/>
                <wp:docPr id="9" name="Straight Arrow Connector 9"/>
                <wp:cNvGraphicFramePr/>
                <a:graphic xmlns:a="http://schemas.openxmlformats.org/drawingml/2006/main">
                  <a:graphicData uri="http://schemas.microsoft.com/office/word/2010/wordprocessingShape">
                    <wps:wsp>
                      <wps:cNvCnPr/>
                      <wps:spPr>
                        <a:xfrm flipH="1">
                          <a:off x="0" y="0"/>
                          <a:ext cx="914400" cy="99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7F130" id="Straight Arrow Connector 9" o:spid="_x0000_s1026" type="#_x0000_t32" style="position:absolute;margin-left:54pt;margin-top:9.8pt;width:1in;height:7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" strokecolor="#4579b8 [3044]">
                <v:stroke endarrow="block"/>
              </v:shape>
            </w:pict>
          </mc:Fallback>
        </mc:AlternateContent>
      </w:r>
      <w:r w:rsidR="00A9675D">
        <w:t>You can change the name :</w:t>
      </w:r>
    </w:p>
    <w:p w14:paraId="0533CD58" w14:textId="2F595CF8" w:rsidR="00A9675D" w:rsidRDefault="00A9675D"/>
    <w:p w14:paraId="1250722F" w14:textId="7D33B10A" w:rsidR="00A9675D" w:rsidRDefault="00A9675D">
      <w:r w:rsidRPr="00A9675D">
        <w:rPr>
          <w:noProof/>
        </w:rPr>
        <w:drawing>
          <wp:inline distT="0" distB="0" distL="0" distR="0" wp14:anchorId="0F21DAA4" wp14:editId="20CD7F0D">
            <wp:extent cx="2838846" cy="202910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38846" cy="2029108"/>
                    </a:xfrm>
                    <a:prstGeom prst="rect">
                      <a:avLst/>
                    </a:prstGeom>
                  </pic:spPr>
                </pic:pic>
              </a:graphicData>
            </a:graphic>
          </wp:inline>
        </w:drawing>
      </w:r>
    </w:p>
    <w:p w14:paraId="431BBE00" w14:textId="1216608E" w:rsidR="00A9675D" w:rsidRDefault="00A9675D"/>
    <w:p w14:paraId="7F82D703" w14:textId="597F8D77" w:rsidR="00A9675D" w:rsidRDefault="00A9675D"/>
    <w:p w14:paraId="0D630658" w14:textId="2AF717F7" w:rsidR="00A9675D" w:rsidRDefault="00A9675D"/>
    <w:p w14:paraId="645F28D5" w14:textId="31AE65DF" w:rsidR="00A9675D" w:rsidRDefault="00A9675D"/>
    <w:p w14:paraId="0A86E479" w14:textId="16AC9296" w:rsidR="00A9675D" w:rsidRDefault="009B4926">
      <w:r>
        <w:rPr>
          <w:noProof/>
        </w:rPr>
        <mc:AlternateContent>
          <mc:Choice Requires="wps">
            <w:drawing>
              <wp:anchor distT="0" distB="0" distL="114300" distR="114300" simplePos="0" relativeHeight="251664384" behindDoc="0" locked="0" layoutInCell="1" allowOverlap="1" wp14:anchorId="758034F8" wp14:editId="32F1F530">
                <wp:simplePos x="0" y="0"/>
                <wp:positionH relativeFrom="column">
                  <wp:posOffset>1304924</wp:posOffset>
                </wp:positionH>
                <wp:positionV relativeFrom="paragraph">
                  <wp:posOffset>271144</wp:posOffset>
                </wp:positionV>
                <wp:extent cx="1190625" cy="1209675"/>
                <wp:effectExtent l="0" t="0" r="66675" b="47625"/>
                <wp:wrapNone/>
                <wp:docPr id="11" name="Straight Arrow Connector 11"/>
                <wp:cNvGraphicFramePr/>
                <a:graphic xmlns:a="http://schemas.openxmlformats.org/drawingml/2006/main">
                  <a:graphicData uri="http://schemas.microsoft.com/office/word/2010/wordprocessingShape">
                    <wps:wsp>
                      <wps:cNvCnPr/>
                      <wps:spPr>
                        <a:xfrm>
                          <a:off x="0" y="0"/>
                          <a:ext cx="1190625" cy="1209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B765C2" id="Straight Arrow Connector 11" o:spid="_x0000_s1026" type="#_x0000_t32" style="position:absolute;margin-left:102.75pt;margin-top:21.35pt;width:93.75pt;height:95.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" strokecolor="#4579b8 [3044]">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6CE541F3" wp14:editId="07781AAB">
                <wp:simplePos x="0" y="0"/>
                <wp:positionH relativeFrom="column">
                  <wp:posOffset>1419225</wp:posOffset>
                </wp:positionH>
                <wp:positionV relativeFrom="paragraph">
                  <wp:posOffset>109219</wp:posOffset>
                </wp:positionV>
                <wp:extent cx="1323975" cy="1171575"/>
                <wp:effectExtent l="0" t="0" r="66675" b="47625"/>
                <wp:wrapNone/>
                <wp:docPr id="10" name="Straight Arrow Connector 10"/>
                <wp:cNvGraphicFramePr/>
                <a:graphic xmlns:a="http://schemas.openxmlformats.org/drawingml/2006/main">
                  <a:graphicData uri="http://schemas.microsoft.com/office/word/2010/wordprocessingShape">
                    <wps:wsp>
                      <wps:cNvCnPr/>
                      <wps:spPr>
                        <a:xfrm>
                          <a:off x="0" y="0"/>
                          <a:ext cx="1323975" cy="1171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54C0E9" id="Straight Arrow Connector 10" o:spid="_x0000_s1026" type="#_x0000_t32" style="position:absolute;margin-left:111.75pt;margin-top:8.6pt;width:104.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" strokecolor="#4579b8 [3044]">
                <v:stroke endarrow="block"/>
              </v:shape>
            </w:pict>
          </mc:Fallback>
        </mc:AlternateContent>
      </w:r>
      <w:r w:rsidR="00A9675D">
        <w:t>Right click to Add a block and drag in the subject from the right hand panel and add the number of classes eg 4</w:t>
      </w:r>
    </w:p>
    <w:p w14:paraId="0CE4853A" w14:textId="35D7B1E0" w:rsidR="00A9675D" w:rsidRDefault="00A9675D"/>
    <w:p w14:paraId="2ECFB3DF" w14:textId="10237A32" w:rsidR="00A9675D" w:rsidRDefault="00A9675D">
      <w:r w:rsidRPr="00A9675D">
        <w:rPr>
          <w:noProof/>
        </w:rPr>
        <w:drawing>
          <wp:inline distT="0" distB="0" distL="0" distR="0" wp14:anchorId="437E08E9" wp14:editId="5528A151">
            <wp:extent cx="4839375" cy="189574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39375" cy="1895740"/>
                    </a:xfrm>
                    <a:prstGeom prst="rect">
                      <a:avLst/>
                    </a:prstGeom>
                  </pic:spPr>
                </pic:pic>
              </a:graphicData>
            </a:graphic>
          </wp:inline>
        </w:drawing>
      </w:r>
    </w:p>
    <w:p w14:paraId="3C137960" w14:textId="20A6820A" w:rsidR="00A9675D" w:rsidRDefault="00A9675D"/>
    <w:p w14:paraId="2ED775A7" w14:textId="1AC94E1A" w:rsidR="00A9675D" w:rsidRDefault="00A9675D"/>
    <w:p w14:paraId="37C60B65" w14:textId="5504C076" w:rsidR="00A9675D" w:rsidRDefault="00A9675D">
      <w:r>
        <w:rPr>
          <w:noProof/>
        </w:rPr>
        <mc:AlternateContent>
          <mc:Choice Requires="wps">
            <w:drawing>
              <wp:anchor distT="0" distB="0" distL="114300" distR="114300" simplePos="0" relativeHeight="251660288" behindDoc="0" locked="0" layoutInCell="1" allowOverlap="1" wp14:anchorId="4790E80C" wp14:editId="6B57F405">
                <wp:simplePos x="0" y="0"/>
                <wp:positionH relativeFrom="column">
                  <wp:posOffset>1123950</wp:posOffset>
                </wp:positionH>
                <wp:positionV relativeFrom="paragraph">
                  <wp:posOffset>169545</wp:posOffset>
                </wp:positionV>
                <wp:extent cx="285750" cy="1038225"/>
                <wp:effectExtent l="38100" t="0" r="19050" b="47625"/>
                <wp:wrapNone/>
                <wp:docPr id="7" name="Straight Arrow Connector 7"/>
                <wp:cNvGraphicFramePr/>
                <a:graphic xmlns:a="http://schemas.openxmlformats.org/drawingml/2006/main">
                  <a:graphicData uri="http://schemas.microsoft.com/office/word/2010/wordprocessingShape">
                    <wps:wsp>
                      <wps:cNvCnPr/>
                      <wps:spPr>
                        <a:xfrm flipH="1">
                          <a:off x="0" y="0"/>
                          <a:ext cx="285750" cy="1038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F4F1A" id="Straight Arrow Connector 7" o:spid="_x0000_s1026" type="#_x0000_t32" style="position:absolute;margin-left:88.5pt;margin-top:13.35pt;width:22.5pt;height:81.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" strokecolor="#4579b8 [3044]">
                <v:stroke endarrow="block"/>
              </v:shape>
            </w:pict>
          </mc:Fallback>
        </mc:AlternateContent>
      </w:r>
      <w:r>
        <w:t xml:space="preserve">To </w:t>
      </w:r>
      <w:r w:rsidRPr="009B4926">
        <w:rPr>
          <w:b/>
          <w:bCs/>
        </w:rPr>
        <w:t>delete</w:t>
      </w:r>
      <w:r>
        <w:t xml:space="preserve"> a band click here   If you don’t delete the block first the block will be merged with the band above.</w:t>
      </w:r>
    </w:p>
    <w:p w14:paraId="039D0868" w14:textId="3A582A97" w:rsidR="00A9675D" w:rsidRDefault="00A9675D"/>
    <w:p w14:paraId="6366AE28" w14:textId="7534236C" w:rsidR="00A9675D" w:rsidRDefault="00A9675D"/>
    <w:p w14:paraId="6C3FDFD7" w14:textId="1162366D" w:rsidR="00A9675D" w:rsidRDefault="00A9675D">
      <w:r w:rsidRPr="00A9675D">
        <w:rPr>
          <w:noProof/>
        </w:rPr>
        <w:drawing>
          <wp:inline distT="0" distB="0" distL="0" distR="0" wp14:anchorId="7FCE9FBA" wp14:editId="34D2A240">
            <wp:extent cx="4753638" cy="25340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3638" cy="2534004"/>
                    </a:xfrm>
                    <a:prstGeom prst="rect">
                      <a:avLst/>
                    </a:prstGeom>
                  </pic:spPr>
                </pic:pic>
              </a:graphicData>
            </a:graphic>
          </wp:inline>
        </w:drawing>
      </w:r>
    </w:p>
    <w:sectPr w:rsidR="00A9675D" w:rsidSect="00A9675D">
      <w:pgSz w:w="11906" w:h="16838"/>
      <w:pgMar w:top="568"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5D"/>
    <w:rsid w:val="000F6B74"/>
    <w:rsid w:val="00294D5D"/>
    <w:rsid w:val="009B4926"/>
    <w:rsid w:val="00A93082"/>
    <w:rsid w:val="00A9675D"/>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D2BF3"/>
  <w15:chartTrackingRefBased/>
  <w15:docId w15:val="{B710658B-6A87-454B-8184-D260297E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114</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Pearce</dc:creator>
  <cp:keywords/>
  <dc:description/>
  <cp:lastModifiedBy>Viv Pearce</cp:lastModifiedBy>
  <cp:revision>2</cp:revision>
  <dcterms:created xsi:type="dcterms:W3CDTF">2021-03-02T11:11:00Z</dcterms:created>
  <dcterms:modified xsi:type="dcterms:W3CDTF">2021-03-02T12:12:00Z</dcterms:modified>
</cp:coreProperties>
</file>