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2CB1B" w14:textId="77777777" w:rsidR="00350C3B" w:rsidRPr="008E3C66" w:rsidRDefault="00350C3B" w:rsidP="00350C3B">
      <w:pPr>
        <w:jc w:val="both"/>
        <w:rPr>
          <w:rFonts w:ascii="Arial" w:hAnsi="Arial" w:cs="Arial"/>
          <w:b/>
          <w:color w:val="339966"/>
          <w:sz w:val="72"/>
          <w:szCs w:val="72"/>
        </w:rPr>
      </w:pPr>
    </w:p>
    <w:p w14:paraId="5686BF05" w14:textId="77777777" w:rsidR="00350C3B" w:rsidRPr="004E5F50" w:rsidRDefault="00350C3B" w:rsidP="00350C3B">
      <w:pPr>
        <w:jc w:val="both"/>
        <w:rPr>
          <w:rFonts w:ascii="Arial" w:hAnsi="Arial" w:cs="Arial"/>
          <w:b/>
          <w:color w:val="339966"/>
          <w:sz w:val="48"/>
          <w:szCs w:val="24"/>
        </w:rPr>
      </w:pPr>
    </w:p>
    <w:p w14:paraId="0A5B1888" w14:textId="77777777" w:rsidR="00350C3B" w:rsidRPr="004E5F50" w:rsidRDefault="00350C3B" w:rsidP="00350C3B">
      <w:pPr>
        <w:jc w:val="both"/>
        <w:rPr>
          <w:rFonts w:ascii="Arial" w:hAnsi="Arial" w:cs="Arial"/>
          <w:b/>
          <w:color w:val="339966"/>
          <w:sz w:val="48"/>
          <w:szCs w:val="24"/>
        </w:rPr>
      </w:pPr>
    </w:p>
    <w:p w14:paraId="63C8DA98" w14:textId="77777777" w:rsidR="00350C3B" w:rsidRPr="004E5F50" w:rsidRDefault="00350C3B" w:rsidP="00350C3B">
      <w:pPr>
        <w:jc w:val="both"/>
        <w:rPr>
          <w:rFonts w:ascii="Arial" w:hAnsi="Arial" w:cs="Arial"/>
          <w:b/>
          <w:color w:val="339966"/>
          <w:sz w:val="48"/>
          <w:szCs w:val="24"/>
        </w:rPr>
      </w:pPr>
    </w:p>
    <w:p w14:paraId="2B76D41C" w14:textId="77777777" w:rsidR="00350C3B" w:rsidRPr="004E5F50" w:rsidRDefault="00350C3B" w:rsidP="00350C3B">
      <w:pPr>
        <w:jc w:val="both"/>
        <w:rPr>
          <w:rFonts w:ascii="Arial" w:hAnsi="Arial" w:cs="Arial"/>
          <w:b/>
          <w:color w:val="339966"/>
          <w:sz w:val="48"/>
          <w:szCs w:val="24"/>
        </w:rPr>
      </w:pPr>
    </w:p>
    <w:p w14:paraId="08B3F650" w14:textId="77777777" w:rsidR="00350C3B" w:rsidRPr="004E5F50" w:rsidRDefault="00350C3B" w:rsidP="00350C3B">
      <w:pPr>
        <w:jc w:val="both"/>
        <w:rPr>
          <w:rFonts w:ascii="Arial" w:hAnsi="Arial" w:cs="Arial"/>
          <w:b/>
          <w:color w:val="339966"/>
          <w:sz w:val="48"/>
          <w:szCs w:val="24"/>
        </w:rPr>
      </w:pPr>
    </w:p>
    <w:p w14:paraId="7AFD211E" w14:textId="77777777" w:rsidR="00350C3B" w:rsidRPr="008E3C66" w:rsidRDefault="00350C3B" w:rsidP="008E3C66">
      <w:pPr>
        <w:jc w:val="center"/>
        <w:rPr>
          <w:rFonts w:ascii="Arial" w:hAnsi="Arial" w:cs="Arial"/>
          <w:b/>
          <w:color w:val="215868" w:themeColor="accent5" w:themeShade="80"/>
          <w:sz w:val="52"/>
          <w:szCs w:val="52"/>
        </w:rPr>
      </w:pPr>
      <w:r w:rsidRPr="008E3C66">
        <w:rPr>
          <w:rFonts w:ascii="Arial" w:hAnsi="Arial" w:cs="Arial"/>
          <w:b/>
          <w:color w:val="215868" w:themeColor="accent5" w:themeShade="80"/>
          <w:sz w:val="52"/>
          <w:szCs w:val="52"/>
        </w:rPr>
        <w:t>SIMS .net Assessment</w:t>
      </w:r>
    </w:p>
    <w:p w14:paraId="5BEC75BB" w14:textId="77777777" w:rsidR="00350C3B" w:rsidRPr="004E5F50" w:rsidRDefault="00350C3B" w:rsidP="008E3C66">
      <w:pPr>
        <w:jc w:val="center"/>
        <w:rPr>
          <w:rFonts w:ascii="Arial" w:hAnsi="Arial" w:cs="Arial"/>
          <w:b/>
          <w:color w:val="215868" w:themeColor="accent5" w:themeShade="80"/>
          <w:sz w:val="48"/>
          <w:szCs w:val="24"/>
        </w:rPr>
      </w:pPr>
    </w:p>
    <w:p w14:paraId="196D6E43" w14:textId="5D3C4083" w:rsidR="00350C3B" w:rsidRPr="004E5F50" w:rsidRDefault="0006638A" w:rsidP="008E3C66">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Key Stage Wizard</w:t>
      </w:r>
      <w:r w:rsidR="00350C3B" w:rsidRPr="004E5F50">
        <w:rPr>
          <w:rFonts w:ascii="Arial" w:hAnsi="Arial" w:cs="Arial"/>
          <w:b/>
          <w:color w:val="215868" w:themeColor="accent5" w:themeShade="80"/>
          <w:sz w:val="72"/>
          <w:szCs w:val="72"/>
        </w:rPr>
        <w:t xml:space="preserve"> </w:t>
      </w:r>
      <w:r w:rsidR="007802A2">
        <w:rPr>
          <w:rFonts w:ascii="Arial" w:hAnsi="Arial" w:cs="Arial"/>
          <w:b/>
          <w:color w:val="215868" w:themeColor="accent5" w:themeShade="80"/>
          <w:sz w:val="72"/>
          <w:szCs w:val="72"/>
        </w:rPr>
        <w:t>20</w:t>
      </w:r>
      <w:r w:rsidR="00FA42FB">
        <w:rPr>
          <w:rFonts w:ascii="Arial" w:hAnsi="Arial" w:cs="Arial"/>
          <w:b/>
          <w:color w:val="215868" w:themeColor="accent5" w:themeShade="80"/>
          <w:sz w:val="72"/>
          <w:szCs w:val="72"/>
        </w:rPr>
        <w:t>2</w:t>
      </w:r>
      <w:r w:rsidR="00326A96">
        <w:rPr>
          <w:rFonts w:ascii="Arial" w:hAnsi="Arial" w:cs="Arial"/>
          <w:b/>
          <w:color w:val="215868" w:themeColor="accent5" w:themeShade="80"/>
          <w:sz w:val="72"/>
          <w:szCs w:val="72"/>
        </w:rPr>
        <w:t>4</w:t>
      </w:r>
    </w:p>
    <w:p w14:paraId="162BC653" w14:textId="77777777" w:rsidR="00350C3B" w:rsidRPr="004E5F50" w:rsidRDefault="00350C3B" w:rsidP="008E3C66">
      <w:pPr>
        <w:jc w:val="center"/>
        <w:rPr>
          <w:rFonts w:ascii="Arial" w:hAnsi="Arial" w:cs="Arial"/>
          <w:b/>
          <w:i/>
          <w:color w:val="215868" w:themeColor="accent5" w:themeShade="80"/>
          <w:sz w:val="96"/>
          <w:szCs w:val="96"/>
        </w:rPr>
      </w:pPr>
    </w:p>
    <w:p w14:paraId="28642AA8" w14:textId="77777777" w:rsidR="00350C3B" w:rsidRPr="005220E3" w:rsidRDefault="00350C3B" w:rsidP="008E3C66">
      <w:pPr>
        <w:jc w:val="center"/>
        <w:rPr>
          <w:rFonts w:ascii="Arial" w:hAnsi="Arial" w:cs="Arial"/>
          <w:b/>
          <w:color w:val="215868" w:themeColor="accent5" w:themeShade="80"/>
          <w:sz w:val="72"/>
          <w:szCs w:val="72"/>
        </w:rPr>
      </w:pPr>
      <w:r w:rsidRPr="005220E3">
        <w:rPr>
          <w:rFonts w:ascii="Arial" w:hAnsi="Arial" w:cs="Arial"/>
          <w:b/>
          <w:color w:val="215868" w:themeColor="accent5" w:themeShade="80"/>
          <w:sz w:val="72"/>
          <w:szCs w:val="72"/>
        </w:rPr>
        <w:t>Key Stage 1</w:t>
      </w:r>
    </w:p>
    <w:p w14:paraId="25C533F8" w14:textId="77777777" w:rsidR="008E3C66" w:rsidRDefault="008E3C66" w:rsidP="008E3C66">
      <w:pPr>
        <w:jc w:val="center"/>
        <w:rPr>
          <w:rFonts w:ascii="Arial" w:hAnsi="Arial" w:cs="Arial"/>
          <w:b/>
          <w:color w:val="215868" w:themeColor="accent5" w:themeShade="80"/>
          <w:sz w:val="40"/>
          <w:szCs w:val="40"/>
        </w:rPr>
      </w:pPr>
    </w:p>
    <w:p w14:paraId="196768C5" w14:textId="3935AB90" w:rsidR="008E3C66" w:rsidRPr="008E3C66" w:rsidRDefault="007F6D03" w:rsidP="008E3C66">
      <w:pPr>
        <w:jc w:val="center"/>
        <w:rPr>
          <w:rFonts w:ascii="Arial" w:hAnsi="Arial" w:cs="Arial"/>
          <w:b/>
          <w:color w:val="215868" w:themeColor="accent5" w:themeShade="80"/>
          <w:sz w:val="40"/>
          <w:szCs w:val="40"/>
        </w:rPr>
      </w:pPr>
      <w:r>
        <w:rPr>
          <w:rFonts w:ascii="Arial" w:hAnsi="Arial" w:cs="Arial"/>
          <w:b/>
          <w:color w:val="215868" w:themeColor="accent5" w:themeShade="80"/>
          <w:sz w:val="40"/>
          <w:szCs w:val="40"/>
        </w:rPr>
        <w:t xml:space="preserve">Version </w:t>
      </w:r>
      <w:r w:rsidR="00326A96">
        <w:rPr>
          <w:rFonts w:ascii="Arial" w:hAnsi="Arial" w:cs="Arial"/>
          <w:b/>
          <w:color w:val="215868" w:themeColor="accent5" w:themeShade="80"/>
          <w:sz w:val="40"/>
          <w:szCs w:val="40"/>
        </w:rPr>
        <w:t>4</w:t>
      </w:r>
      <w:r w:rsidR="00905503">
        <w:rPr>
          <w:rFonts w:ascii="Arial" w:hAnsi="Arial" w:cs="Arial"/>
          <w:b/>
          <w:color w:val="215868" w:themeColor="accent5" w:themeShade="80"/>
          <w:sz w:val="40"/>
          <w:szCs w:val="40"/>
        </w:rPr>
        <w:t>.0</w:t>
      </w:r>
    </w:p>
    <w:p w14:paraId="2F2AFF78" w14:textId="77777777" w:rsidR="00350C3B" w:rsidRPr="004E5F50" w:rsidRDefault="00350C3B" w:rsidP="00350C3B">
      <w:pPr>
        <w:jc w:val="both"/>
        <w:rPr>
          <w:rFonts w:ascii="Arial" w:hAnsi="Arial" w:cs="Arial"/>
          <w:b/>
        </w:rPr>
      </w:pPr>
      <w:r w:rsidRPr="004E5F50">
        <w:rPr>
          <w:rFonts w:ascii="Arial" w:hAnsi="Arial" w:cs="Arial"/>
          <w:b/>
          <w:szCs w:val="24"/>
        </w:rPr>
        <w:t xml:space="preserve">   </w:t>
      </w:r>
    </w:p>
    <w:p w14:paraId="1F977763" w14:textId="77777777" w:rsidR="00350C3B" w:rsidRPr="004E5F50" w:rsidRDefault="00350C3B" w:rsidP="00350C3B">
      <w:pPr>
        <w:jc w:val="both"/>
        <w:rPr>
          <w:rFonts w:ascii="Arial" w:hAnsi="Arial" w:cs="Arial"/>
          <w:b/>
        </w:rPr>
      </w:pPr>
    </w:p>
    <w:p w14:paraId="10CBCDCF" w14:textId="77777777" w:rsidR="00350C3B" w:rsidRPr="004E5F50" w:rsidRDefault="00350C3B" w:rsidP="008E3C66">
      <w:pPr>
        <w:rPr>
          <w:rFonts w:ascii="Arial" w:hAnsi="Arial" w:cs="Arial"/>
        </w:rPr>
      </w:pPr>
    </w:p>
    <w:p w14:paraId="75A3448E" w14:textId="77777777" w:rsidR="00350C3B" w:rsidRPr="004E5F50" w:rsidRDefault="00350C3B" w:rsidP="00350C3B">
      <w:pPr>
        <w:jc w:val="both"/>
        <w:rPr>
          <w:rFonts w:ascii="Arial" w:hAnsi="Arial" w:cs="Arial"/>
        </w:rPr>
      </w:pPr>
    </w:p>
    <w:p w14:paraId="1389EAEF" w14:textId="77777777" w:rsidR="00624D46" w:rsidRDefault="00624D46">
      <w:pPr>
        <w:rPr>
          <w:rFonts w:ascii="Arial" w:hAnsi="Arial" w:cs="Arial"/>
        </w:rPr>
      </w:pPr>
      <w:r>
        <w:rPr>
          <w:rFonts w:ascii="Arial" w:hAnsi="Arial" w:cs="Arial"/>
        </w:rPr>
        <w:br w:type="page"/>
      </w:r>
    </w:p>
    <w:p w14:paraId="2D06834E" w14:textId="77777777" w:rsidR="00350C3B" w:rsidRDefault="00350C3B" w:rsidP="00350C3B">
      <w:pPr>
        <w:jc w:val="both"/>
        <w:rPr>
          <w:rFonts w:ascii="Arial" w:hAnsi="Arial" w:cs="Arial"/>
          <w:sz w:val="22"/>
          <w:szCs w:val="22"/>
        </w:rPr>
      </w:pPr>
    </w:p>
    <w:p w14:paraId="6DE80ED1" w14:textId="77777777" w:rsidR="00693E59" w:rsidRDefault="00693E59" w:rsidP="00350C3B">
      <w:pPr>
        <w:jc w:val="both"/>
        <w:rPr>
          <w:rFonts w:ascii="Arial" w:hAnsi="Arial" w:cs="Arial"/>
          <w:sz w:val="22"/>
          <w:szCs w:val="22"/>
        </w:rPr>
      </w:pPr>
    </w:p>
    <w:p w14:paraId="7A8D4CB3" w14:textId="77777777" w:rsidR="00693E59" w:rsidRDefault="00693E59" w:rsidP="00350C3B">
      <w:pPr>
        <w:jc w:val="both"/>
        <w:rPr>
          <w:rFonts w:ascii="Arial" w:hAnsi="Arial" w:cs="Arial"/>
          <w:sz w:val="22"/>
          <w:szCs w:val="22"/>
        </w:rPr>
      </w:pPr>
    </w:p>
    <w:p w14:paraId="19C47B12" w14:textId="77777777" w:rsidR="00693E59" w:rsidRPr="00624D46" w:rsidRDefault="00693E59" w:rsidP="00350C3B">
      <w:pPr>
        <w:jc w:val="both"/>
        <w:rPr>
          <w:rFonts w:ascii="Arial" w:hAnsi="Arial" w:cs="Arial"/>
          <w:sz w:val="22"/>
          <w:szCs w:val="22"/>
        </w:rPr>
      </w:pPr>
    </w:p>
    <w:p w14:paraId="21B227C0" w14:textId="77777777" w:rsidR="00624D46" w:rsidRDefault="00624D46" w:rsidP="00624D46">
      <w:pPr>
        <w:pStyle w:val="BasicParagraph"/>
        <w:suppressAutoHyphens/>
        <w:jc w:val="center"/>
        <w:rPr>
          <w:rFonts w:ascii="Arial" w:hAnsi="Arial" w:cs="Arial"/>
          <w:b/>
          <w:spacing w:val="-5"/>
          <w:sz w:val="22"/>
          <w:szCs w:val="22"/>
        </w:rPr>
      </w:pPr>
      <w:r>
        <w:rPr>
          <w:rFonts w:ascii="Arial" w:hAnsi="Arial" w:cs="Arial"/>
          <w:b/>
          <w:spacing w:val="-5"/>
          <w:sz w:val="22"/>
          <w:szCs w:val="22"/>
        </w:rPr>
        <w:t>REVISION HISTORY</w:t>
      </w:r>
    </w:p>
    <w:p w14:paraId="4AABABCB" w14:textId="77777777" w:rsidR="00624D46" w:rsidRDefault="00624D46" w:rsidP="00624D46">
      <w:pPr>
        <w:pStyle w:val="BasicParagraph"/>
        <w:suppressAutoHyphens/>
        <w:jc w:val="center"/>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19"/>
        <w:gridCol w:w="3115"/>
      </w:tblGrid>
      <w:tr w:rsidR="00624D46" w14:paraId="573DB051" w14:textId="77777777" w:rsidTr="00B57338">
        <w:tc>
          <w:tcPr>
            <w:tcW w:w="3104" w:type="dxa"/>
            <w:tcBorders>
              <w:top w:val="single" w:sz="4" w:space="0" w:color="auto"/>
              <w:left w:val="single" w:sz="4" w:space="0" w:color="auto"/>
              <w:bottom w:val="single" w:sz="4" w:space="0" w:color="auto"/>
              <w:right w:val="single" w:sz="4" w:space="0" w:color="auto"/>
            </w:tcBorders>
            <w:hideMark/>
          </w:tcPr>
          <w:p w14:paraId="36EA69AE" w14:textId="77777777" w:rsidR="00624D46" w:rsidRDefault="00624D46">
            <w:pPr>
              <w:pStyle w:val="BasicParagraph"/>
              <w:suppressAutoHyphens/>
              <w:rPr>
                <w:rFonts w:ascii="Arial" w:hAnsi="Arial" w:cs="Arial"/>
                <w:b/>
                <w:spacing w:val="-5"/>
                <w:sz w:val="22"/>
                <w:szCs w:val="22"/>
              </w:rPr>
            </w:pPr>
            <w:r>
              <w:rPr>
                <w:rFonts w:ascii="Arial" w:hAnsi="Arial" w:cs="Arial"/>
                <w:b/>
                <w:spacing w:val="-5"/>
                <w:sz w:val="22"/>
                <w:szCs w:val="22"/>
              </w:rPr>
              <w:t>Version</w:t>
            </w:r>
          </w:p>
        </w:tc>
        <w:tc>
          <w:tcPr>
            <w:tcW w:w="3119" w:type="dxa"/>
            <w:tcBorders>
              <w:top w:val="single" w:sz="4" w:space="0" w:color="auto"/>
              <w:left w:val="single" w:sz="4" w:space="0" w:color="auto"/>
              <w:bottom w:val="single" w:sz="4" w:space="0" w:color="auto"/>
              <w:right w:val="single" w:sz="4" w:space="0" w:color="auto"/>
            </w:tcBorders>
            <w:hideMark/>
          </w:tcPr>
          <w:p w14:paraId="59E5175E" w14:textId="77777777" w:rsidR="00624D46" w:rsidRDefault="00624D46">
            <w:pPr>
              <w:pStyle w:val="BasicParagraph"/>
              <w:suppressAutoHyphens/>
              <w:rPr>
                <w:rFonts w:ascii="Arial" w:hAnsi="Arial" w:cs="Arial"/>
                <w:b/>
                <w:spacing w:val="-5"/>
                <w:sz w:val="22"/>
                <w:szCs w:val="22"/>
              </w:rPr>
            </w:pPr>
            <w:r>
              <w:rPr>
                <w:rFonts w:ascii="Arial" w:hAnsi="Arial" w:cs="Arial"/>
                <w:b/>
                <w:spacing w:val="-5"/>
                <w:sz w:val="22"/>
                <w:szCs w:val="22"/>
              </w:rPr>
              <w:t>Change Description</w:t>
            </w:r>
          </w:p>
        </w:tc>
        <w:tc>
          <w:tcPr>
            <w:tcW w:w="3115" w:type="dxa"/>
            <w:tcBorders>
              <w:top w:val="single" w:sz="4" w:space="0" w:color="auto"/>
              <w:left w:val="single" w:sz="4" w:space="0" w:color="auto"/>
              <w:bottom w:val="single" w:sz="4" w:space="0" w:color="auto"/>
              <w:right w:val="single" w:sz="4" w:space="0" w:color="auto"/>
            </w:tcBorders>
            <w:hideMark/>
          </w:tcPr>
          <w:p w14:paraId="44BE6536" w14:textId="77777777" w:rsidR="00624D46" w:rsidRDefault="00624D46">
            <w:pPr>
              <w:pStyle w:val="BasicParagraph"/>
              <w:suppressAutoHyphens/>
              <w:rPr>
                <w:rFonts w:ascii="Arial" w:hAnsi="Arial" w:cs="Arial"/>
                <w:b/>
                <w:spacing w:val="-5"/>
                <w:sz w:val="22"/>
                <w:szCs w:val="22"/>
              </w:rPr>
            </w:pPr>
            <w:r>
              <w:rPr>
                <w:rFonts w:ascii="Arial" w:hAnsi="Arial" w:cs="Arial"/>
                <w:b/>
                <w:spacing w:val="-5"/>
                <w:sz w:val="22"/>
                <w:szCs w:val="22"/>
              </w:rPr>
              <w:t>Date</w:t>
            </w:r>
          </w:p>
        </w:tc>
      </w:tr>
      <w:tr w:rsidR="00624D46" w14:paraId="71646638" w14:textId="77777777" w:rsidTr="00B57338">
        <w:tc>
          <w:tcPr>
            <w:tcW w:w="3104" w:type="dxa"/>
            <w:tcBorders>
              <w:top w:val="single" w:sz="4" w:space="0" w:color="auto"/>
              <w:left w:val="single" w:sz="4" w:space="0" w:color="auto"/>
              <w:bottom w:val="single" w:sz="4" w:space="0" w:color="auto"/>
              <w:right w:val="single" w:sz="4" w:space="0" w:color="auto"/>
            </w:tcBorders>
          </w:tcPr>
          <w:p w14:paraId="74A1FC3F" w14:textId="77777777" w:rsidR="00624D46" w:rsidRDefault="00E85EDE">
            <w:pPr>
              <w:pStyle w:val="BasicParagraph"/>
              <w:suppressAutoHyphens/>
              <w:rPr>
                <w:rFonts w:ascii="Arial" w:hAnsi="Arial" w:cs="Arial"/>
                <w:spacing w:val="-5"/>
                <w:sz w:val="22"/>
                <w:szCs w:val="22"/>
              </w:rPr>
            </w:pPr>
            <w:r>
              <w:rPr>
                <w:rFonts w:ascii="Arial" w:hAnsi="Arial" w:cs="Arial"/>
                <w:spacing w:val="-5"/>
                <w:sz w:val="22"/>
                <w:szCs w:val="22"/>
              </w:rPr>
              <w:t>1.0</w:t>
            </w:r>
          </w:p>
        </w:tc>
        <w:tc>
          <w:tcPr>
            <w:tcW w:w="3119" w:type="dxa"/>
            <w:tcBorders>
              <w:top w:val="single" w:sz="4" w:space="0" w:color="auto"/>
              <w:left w:val="single" w:sz="4" w:space="0" w:color="auto"/>
              <w:bottom w:val="single" w:sz="4" w:space="0" w:color="auto"/>
              <w:right w:val="single" w:sz="4" w:space="0" w:color="auto"/>
            </w:tcBorders>
          </w:tcPr>
          <w:p w14:paraId="05570184" w14:textId="77777777" w:rsidR="00624D46" w:rsidRDefault="007F522A">
            <w:pPr>
              <w:pStyle w:val="BasicParagraph"/>
              <w:suppressAutoHyphens/>
              <w:rPr>
                <w:rFonts w:ascii="Arial" w:hAnsi="Arial" w:cs="Arial"/>
                <w:spacing w:val="-5"/>
                <w:sz w:val="22"/>
                <w:szCs w:val="22"/>
              </w:rPr>
            </w:pPr>
            <w:r>
              <w:rPr>
                <w:rFonts w:ascii="Arial" w:hAnsi="Arial" w:cs="Arial"/>
                <w:spacing w:val="-5"/>
                <w:sz w:val="22"/>
                <w:szCs w:val="22"/>
              </w:rPr>
              <w:t xml:space="preserve">Updated to </w:t>
            </w:r>
            <w:r w:rsidR="006F5E85">
              <w:rPr>
                <w:rFonts w:ascii="Arial" w:hAnsi="Arial" w:cs="Arial"/>
                <w:spacing w:val="-5"/>
                <w:sz w:val="22"/>
                <w:szCs w:val="22"/>
              </w:rPr>
              <w:t>7.1</w:t>
            </w:r>
            <w:r w:rsidR="00002B64">
              <w:rPr>
                <w:rFonts w:ascii="Arial" w:hAnsi="Arial" w:cs="Arial"/>
                <w:spacing w:val="-5"/>
                <w:sz w:val="22"/>
                <w:szCs w:val="22"/>
              </w:rPr>
              <w:t>8</w:t>
            </w:r>
            <w:r w:rsidR="00B57338">
              <w:rPr>
                <w:rFonts w:ascii="Arial" w:hAnsi="Arial" w:cs="Arial"/>
                <w:spacing w:val="-5"/>
                <w:sz w:val="22"/>
                <w:szCs w:val="22"/>
              </w:rPr>
              <w:t>6</w:t>
            </w:r>
          </w:p>
        </w:tc>
        <w:tc>
          <w:tcPr>
            <w:tcW w:w="3115" w:type="dxa"/>
            <w:tcBorders>
              <w:top w:val="single" w:sz="4" w:space="0" w:color="auto"/>
              <w:left w:val="single" w:sz="4" w:space="0" w:color="auto"/>
              <w:bottom w:val="single" w:sz="4" w:space="0" w:color="auto"/>
              <w:right w:val="single" w:sz="4" w:space="0" w:color="auto"/>
            </w:tcBorders>
          </w:tcPr>
          <w:p w14:paraId="75E1C58B" w14:textId="189DAE7E" w:rsidR="00624D46" w:rsidRDefault="00F810AF">
            <w:pPr>
              <w:pStyle w:val="BasicParagraph"/>
              <w:suppressAutoHyphens/>
              <w:rPr>
                <w:rFonts w:ascii="Arial" w:hAnsi="Arial" w:cs="Arial"/>
                <w:spacing w:val="-5"/>
                <w:sz w:val="22"/>
                <w:szCs w:val="22"/>
              </w:rPr>
            </w:pPr>
            <w:r>
              <w:rPr>
                <w:rFonts w:ascii="Arial" w:hAnsi="Arial" w:cs="Arial"/>
                <w:spacing w:val="-5"/>
                <w:sz w:val="22"/>
                <w:szCs w:val="22"/>
              </w:rPr>
              <w:t>05</w:t>
            </w:r>
            <w:r w:rsidR="001A078A">
              <w:rPr>
                <w:rFonts w:ascii="Arial" w:hAnsi="Arial" w:cs="Arial"/>
                <w:spacing w:val="-5"/>
                <w:sz w:val="22"/>
                <w:szCs w:val="22"/>
              </w:rPr>
              <w:t>/0</w:t>
            </w:r>
            <w:r>
              <w:rPr>
                <w:rFonts w:ascii="Arial" w:hAnsi="Arial" w:cs="Arial"/>
                <w:spacing w:val="-5"/>
                <w:sz w:val="22"/>
                <w:szCs w:val="22"/>
              </w:rPr>
              <w:t>5</w:t>
            </w:r>
            <w:r w:rsidR="001A078A">
              <w:rPr>
                <w:rFonts w:ascii="Arial" w:hAnsi="Arial" w:cs="Arial"/>
                <w:spacing w:val="-5"/>
                <w:sz w:val="22"/>
                <w:szCs w:val="22"/>
              </w:rPr>
              <w:t>/20</w:t>
            </w:r>
            <w:r w:rsidR="00247DD5">
              <w:rPr>
                <w:rFonts w:ascii="Arial" w:hAnsi="Arial" w:cs="Arial"/>
                <w:spacing w:val="-5"/>
                <w:sz w:val="22"/>
                <w:szCs w:val="22"/>
              </w:rPr>
              <w:t>19</w:t>
            </w:r>
          </w:p>
        </w:tc>
      </w:tr>
      <w:tr w:rsidR="00247DD5" w14:paraId="4886ADB3" w14:textId="77777777" w:rsidTr="00B57338">
        <w:tc>
          <w:tcPr>
            <w:tcW w:w="3104" w:type="dxa"/>
            <w:tcBorders>
              <w:top w:val="single" w:sz="4" w:space="0" w:color="auto"/>
              <w:left w:val="single" w:sz="4" w:space="0" w:color="auto"/>
              <w:bottom w:val="single" w:sz="4" w:space="0" w:color="auto"/>
              <w:right w:val="single" w:sz="4" w:space="0" w:color="auto"/>
            </w:tcBorders>
          </w:tcPr>
          <w:p w14:paraId="11FD230D" w14:textId="34F98E68" w:rsidR="00247DD5" w:rsidRDefault="00247DD5">
            <w:pPr>
              <w:pStyle w:val="BasicParagraph"/>
              <w:suppressAutoHyphens/>
              <w:rPr>
                <w:rFonts w:ascii="Arial" w:hAnsi="Arial" w:cs="Arial"/>
                <w:spacing w:val="-5"/>
                <w:sz w:val="22"/>
                <w:szCs w:val="22"/>
              </w:rPr>
            </w:pPr>
            <w:r>
              <w:rPr>
                <w:rFonts w:ascii="Arial" w:hAnsi="Arial" w:cs="Arial"/>
                <w:spacing w:val="-5"/>
                <w:sz w:val="22"/>
                <w:szCs w:val="22"/>
              </w:rPr>
              <w:t>2.0</w:t>
            </w:r>
          </w:p>
        </w:tc>
        <w:tc>
          <w:tcPr>
            <w:tcW w:w="3119" w:type="dxa"/>
            <w:tcBorders>
              <w:top w:val="single" w:sz="4" w:space="0" w:color="auto"/>
              <w:left w:val="single" w:sz="4" w:space="0" w:color="auto"/>
              <w:bottom w:val="single" w:sz="4" w:space="0" w:color="auto"/>
              <w:right w:val="single" w:sz="4" w:space="0" w:color="auto"/>
            </w:tcBorders>
          </w:tcPr>
          <w:p w14:paraId="37366225" w14:textId="7DCE69AA" w:rsidR="00247DD5" w:rsidRDefault="00247DD5">
            <w:pPr>
              <w:pStyle w:val="BasicParagraph"/>
              <w:suppressAutoHyphens/>
              <w:rPr>
                <w:rFonts w:ascii="Arial" w:hAnsi="Arial" w:cs="Arial"/>
                <w:spacing w:val="-5"/>
                <w:sz w:val="22"/>
                <w:szCs w:val="22"/>
              </w:rPr>
            </w:pPr>
            <w:r>
              <w:rPr>
                <w:rFonts w:ascii="Arial" w:hAnsi="Arial" w:cs="Arial"/>
                <w:spacing w:val="-5"/>
                <w:sz w:val="22"/>
                <w:szCs w:val="22"/>
              </w:rPr>
              <w:t>Updated to 7.204</w:t>
            </w:r>
          </w:p>
        </w:tc>
        <w:tc>
          <w:tcPr>
            <w:tcW w:w="3115" w:type="dxa"/>
            <w:tcBorders>
              <w:top w:val="single" w:sz="4" w:space="0" w:color="auto"/>
              <w:left w:val="single" w:sz="4" w:space="0" w:color="auto"/>
              <w:bottom w:val="single" w:sz="4" w:space="0" w:color="auto"/>
              <w:right w:val="single" w:sz="4" w:space="0" w:color="auto"/>
            </w:tcBorders>
          </w:tcPr>
          <w:p w14:paraId="3C5FF6AA" w14:textId="290B4FAC" w:rsidR="00247DD5" w:rsidRDefault="00247DD5">
            <w:pPr>
              <w:pStyle w:val="BasicParagraph"/>
              <w:suppressAutoHyphens/>
              <w:rPr>
                <w:rFonts w:ascii="Arial" w:hAnsi="Arial" w:cs="Arial"/>
                <w:spacing w:val="-5"/>
                <w:sz w:val="22"/>
                <w:szCs w:val="22"/>
              </w:rPr>
            </w:pPr>
            <w:r>
              <w:rPr>
                <w:rFonts w:ascii="Arial" w:hAnsi="Arial" w:cs="Arial"/>
                <w:spacing w:val="-5"/>
                <w:sz w:val="22"/>
                <w:szCs w:val="22"/>
              </w:rPr>
              <w:t>07/05/2022</w:t>
            </w:r>
          </w:p>
        </w:tc>
      </w:tr>
      <w:tr w:rsidR="00FA42FB" w14:paraId="10AE9AF4" w14:textId="77777777" w:rsidTr="00B57338">
        <w:tc>
          <w:tcPr>
            <w:tcW w:w="3104" w:type="dxa"/>
            <w:tcBorders>
              <w:top w:val="single" w:sz="4" w:space="0" w:color="auto"/>
              <w:left w:val="single" w:sz="4" w:space="0" w:color="auto"/>
              <w:bottom w:val="single" w:sz="4" w:space="0" w:color="auto"/>
              <w:right w:val="single" w:sz="4" w:space="0" w:color="auto"/>
            </w:tcBorders>
          </w:tcPr>
          <w:p w14:paraId="529496C7" w14:textId="307CA843" w:rsidR="00FA42FB" w:rsidRDefault="00FA42FB">
            <w:pPr>
              <w:pStyle w:val="BasicParagraph"/>
              <w:suppressAutoHyphens/>
              <w:rPr>
                <w:rFonts w:ascii="Arial" w:hAnsi="Arial" w:cs="Arial"/>
                <w:spacing w:val="-5"/>
                <w:sz w:val="22"/>
                <w:szCs w:val="22"/>
              </w:rPr>
            </w:pPr>
            <w:r>
              <w:rPr>
                <w:rFonts w:ascii="Arial" w:hAnsi="Arial" w:cs="Arial"/>
                <w:spacing w:val="-5"/>
                <w:sz w:val="22"/>
                <w:szCs w:val="22"/>
              </w:rPr>
              <w:t>3.0</w:t>
            </w:r>
          </w:p>
        </w:tc>
        <w:tc>
          <w:tcPr>
            <w:tcW w:w="3119" w:type="dxa"/>
            <w:tcBorders>
              <w:top w:val="single" w:sz="4" w:space="0" w:color="auto"/>
              <w:left w:val="single" w:sz="4" w:space="0" w:color="auto"/>
              <w:bottom w:val="single" w:sz="4" w:space="0" w:color="auto"/>
              <w:right w:val="single" w:sz="4" w:space="0" w:color="auto"/>
            </w:tcBorders>
          </w:tcPr>
          <w:p w14:paraId="29693586" w14:textId="3D5553D9" w:rsidR="00FA42FB" w:rsidRDefault="00FA42FB">
            <w:pPr>
              <w:pStyle w:val="BasicParagraph"/>
              <w:suppressAutoHyphens/>
              <w:rPr>
                <w:rFonts w:ascii="Arial" w:hAnsi="Arial" w:cs="Arial"/>
                <w:spacing w:val="-5"/>
                <w:sz w:val="22"/>
                <w:szCs w:val="22"/>
              </w:rPr>
            </w:pPr>
            <w:r>
              <w:rPr>
                <w:rFonts w:ascii="Arial" w:hAnsi="Arial" w:cs="Arial"/>
                <w:spacing w:val="-5"/>
                <w:sz w:val="22"/>
                <w:szCs w:val="22"/>
              </w:rPr>
              <w:t>Updated  7.210</w:t>
            </w:r>
          </w:p>
        </w:tc>
        <w:tc>
          <w:tcPr>
            <w:tcW w:w="3115" w:type="dxa"/>
            <w:tcBorders>
              <w:top w:val="single" w:sz="4" w:space="0" w:color="auto"/>
              <w:left w:val="single" w:sz="4" w:space="0" w:color="auto"/>
              <w:bottom w:val="single" w:sz="4" w:space="0" w:color="auto"/>
              <w:right w:val="single" w:sz="4" w:space="0" w:color="auto"/>
            </w:tcBorders>
          </w:tcPr>
          <w:p w14:paraId="4437185E" w14:textId="689D5515" w:rsidR="00FA42FB" w:rsidRDefault="00FA42FB">
            <w:pPr>
              <w:pStyle w:val="BasicParagraph"/>
              <w:suppressAutoHyphens/>
              <w:rPr>
                <w:rFonts w:ascii="Arial" w:hAnsi="Arial" w:cs="Arial"/>
                <w:spacing w:val="-5"/>
                <w:sz w:val="22"/>
                <w:szCs w:val="22"/>
              </w:rPr>
            </w:pPr>
            <w:r>
              <w:rPr>
                <w:rFonts w:ascii="Arial" w:hAnsi="Arial" w:cs="Arial"/>
                <w:spacing w:val="-5"/>
                <w:sz w:val="22"/>
                <w:szCs w:val="22"/>
              </w:rPr>
              <w:t>April 2023</w:t>
            </w:r>
          </w:p>
        </w:tc>
      </w:tr>
      <w:tr w:rsidR="00326A96" w14:paraId="3356723A" w14:textId="77777777" w:rsidTr="00B57338">
        <w:tc>
          <w:tcPr>
            <w:tcW w:w="3104" w:type="dxa"/>
            <w:tcBorders>
              <w:top w:val="single" w:sz="4" w:space="0" w:color="auto"/>
              <w:left w:val="single" w:sz="4" w:space="0" w:color="auto"/>
              <w:bottom w:val="single" w:sz="4" w:space="0" w:color="auto"/>
              <w:right w:val="single" w:sz="4" w:space="0" w:color="auto"/>
            </w:tcBorders>
          </w:tcPr>
          <w:p w14:paraId="520C61E5" w14:textId="537024F8" w:rsidR="00326A96" w:rsidRDefault="00326A96">
            <w:pPr>
              <w:pStyle w:val="BasicParagraph"/>
              <w:suppressAutoHyphens/>
              <w:rPr>
                <w:rFonts w:ascii="Arial" w:hAnsi="Arial" w:cs="Arial"/>
                <w:spacing w:val="-5"/>
                <w:sz w:val="22"/>
                <w:szCs w:val="22"/>
              </w:rPr>
            </w:pPr>
            <w:r>
              <w:rPr>
                <w:rFonts w:ascii="Arial" w:hAnsi="Arial" w:cs="Arial"/>
                <w:spacing w:val="-5"/>
                <w:sz w:val="22"/>
                <w:szCs w:val="22"/>
              </w:rPr>
              <w:t>4.0</w:t>
            </w:r>
          </w:p>
        </w:tc>
        <w:tc>
          <w:tcPr>
            <w:tcW w:w="3119" w:type="dxa"/>
            <w:tcBorders>
              <w:top w:val="single" w:sz="4" w:space="0" w:color="auto"/>
              <w:left w:val="single" w:sz="4" w:space="0" w:color="auto"/>
              <w:bottom w:val="single" w:sz="4" w:space="0" w:color="auto"/>
              <w:right w:val="single" w:sz="4" w:space="0" w:color="auto"/>
            </w:tcBorders>
          </w:tcPr>
          <w:p w14:paraId="4014791D" w14:textId="06780E0B" w:rsidR="00326A96" w:rsidRDefault="00326A96">
            <w:pPr>
              <w:pStyle w:val="BasicParagraph"/>
              <w:suppressAutoHyphens/>
              <w:rPr>
                <w:rFonts w:ascii="Arial" w:hAnsi="Arial" w:cs="Arial"/>
                <w:spacing w:val="-5"/>
                <w:sz w:val="22"/>
                <w:szCs w:val="22"/>
              </w:rPr>
            </w:pPr>
            <w:r>
              <w:rPr>
                <w:rFonts w:ascii="Arial" w:hAnsi="Arial" w:cs="Arial"/>
                <w:spacing w:val="-5"/>
                <w:sz w:val="22"/>
                <w:szCs w:val="22"/>
              </w:rPr>
              <w:t>Updated to 7.216</w:t>
            </w:r>
          </w:p>
        </w:tc>
        <w:tc>
          <w:tcPr>
            <w:tcW w:w="3115" w:type="dxa"/>
            <w:tcBorders>
              <w:top w:val="single" w:sz="4" w:space="0" w:color="auto"/>
              <w:left w:val="single" w:sz="4" w:space="0" w:color="auto"/>
              <w:bottom w:val="single" w:sz="4" w:space="0" w:color="auto"/>
              <w:right w:val="single" w:sz="4" w:space="0" w:color="auto"/>
            </w:tcBorders>
          </w:tcPr>
          <w:p w14:paraId="6C772F17" w14:textId="3B636B5B" w:rsidR="00326A96" w:rsidRDefault="00326A96">
            <w:pPr>
              <w:pStyle w:val="BasicParagraph"/>
              <w:suppressAutoHyphens/>
              <w:rPr>
                <w:rFonts w:ascii="Arial" w:hAnsi="Arial" w:cs="Arial"/>
                <w:spacing w:val="-5"/>
                <w:sz w:val="22"/>
                <w:szCs w:val="22"/>
              </w:rPr>
            </w:pPr>
            <w:r>
              <w:rPr>
                <w:rFonts w:ascii="Arial" w:hAnsi="Arial" w:cs="Arial"/>
                <w:spacing w:val="-5"/>
                <w:sz w:val="22"/>
                <w:szCs w:val="22"/>
              </w:rPr>
              <w:t>April 2024</w:t>
            </w:r>
          </w:p>
        </w:tc>
      </w:tr>
    </w:tbl>
    <w:p w14:paraId="33B274F2" w14:textId="77777777" w:rsidR="00624D46" w:rsidRDefault="00624D46" w:rsidP="00624D46">
      <w:pPr>
        <w:pStyle w:val="BasicParagraph"/>
        <w:suppressAutoHyphens/>
        <w:rPr>
          <w:rFonts w:ascii="Arial" w:hAnsi="Arial" w:cs="Arial"/>
          <w:spacing w:val="-5"/>
          <w:sz w:val="22"/>
          <w:szCs w:val="22"/>
        </w:rPr>
      </w:pPr>
    </w:p>
    <w:p w14:paraId="603D3277" w14:textId="77777777" w:rsidR="00624D46" w:rsidRDefault="00624D46" w:rsidP="00624D46">
      <w:pPr>
        <w:pStyle w:val="BasicParagraph"/>
        <w:suppressAutoHyphens/>
        <w:rPr>
          <w:rFonts w:ascii="Arial" w:hAnsi="Arial" w:cs="Arial"/>
          <w:spacing w:val="-5"/>
          <w:sz w:val="22"/>
          <w:szCs w:val="22"/>
        </w:rPr>
      </w:pPr>
      <w:r>
        <w:rPr>
          <w:rFonts w:ascii="Arial" w:hAnsi="Arial" w:cs="Arial"/>
          <w:spacing w:val="-5"/>
          <w:sz w:val="22"/>
          <w:szCs w:val="22"/>
        </w:rPr>
        <w:br w:type="page"/>
      </w:r>
    </w:p>
    <w:p w14:paraId="26C5F52B" w14:textId="2786C585" w:rsidR="000E0A30" w:rsidRDefault="005A688D">
      <w:pPr>
        <w:rPr>
          <w:rFonts w:ascii="Arial" w:hAnsi="Arial" w:cs="Arial"/>
          <w:b/>
          <w:bCs/>
          <w:color w:val="215868" w:themeColor="accent5" w:themeShade="80"/>
          <w:sz w:val="22"/>
          <w:szCs w:val="22"/>
        </w:rPr>
      </w:pPr>
      <w:r>
        <w:rPr>
          <w:rFonts w:ascii="Arial" w:hAnsi="Arial" w:cs="Arial"/>
          <w:b/>
          <w:bCs/>
          <w:color w:val="215868" w:themeColor="accent5" w:themeShade="80"/>
          <w:sz w:val="22"/>
          <w:szCs w:val="22"/>
        </w:rPr>
        <w:lastRenderedPageBreak/>
        <w:t xml:space="preserve">Update from the DFE </w:t>
      </w:r>
      <w:r w:rsidR="00AA0F8C">
        <w:rPr>
          <w:rFonts w:ascii="Arial" w:hAnsi="Arial" w:cs="Arial"/>
          <w:b/>
          <w:bCs/>
          <w:color w:val="215868" w:themeColor="accent5" w:themeShade="80"/>
          <w:sz w:val="22"/>
          <w:szCs w:val="22"/>
        </w:rPr>
        <w:t xml:space="preserve">for 2024- PLEASE READ </w:t>
      </w:r>
    </w:p>
    <w:p w14:paraId="135B48B7" w14:textId="77777777" w:rsidR="000E0A30" w:rsidRDefault="000E0A30">
      <w:pPr>
        <w:rPr>
          <w:rFonts w:ascii="Arial" w:hAnsi="Arial" w:cs="Arial"/>
          <w:b/>
          <w:bCs/>
          <w:color w:val="215868" w:themeColor="accent5" w:themeShade="80"/>
          <w:sz w:val="22"/>
          <w:szCs w:val="22"/>
        </w:rPr>
      </w:pPr>
    </w:p>
    <w:p w14:paraId="2DD1363F" w14:textId="50AE6D5C" w:rsidR="005A688D" w:rsidRPr="005A688D" w:rsidRDefault="00AA0F8C" w:rsidP="005A688D">
      <w:pPr>
        <w:spacing w:after="300"/>
        <w:ind w:left="540"/>
        <w:rPr>
          <w:rFonts w:ascii="Arial" w:hAnsi="Arial" w:cs="Arial"/>
          <w:sz w:val="22"/>
          <w:szCs w:val="22"/>
          <w:lang w:eastAsia="en-GB"/>
        </w:rPr>
      </w:pPr>
      <w:r>
        <w:rPr>
          <w:rFonts w:ascii="GDS Transport" w:hAnsi="GDS Transport" w:cs="Calibri"/>
          <w:color w:val="0B0C0C"/>
          <w:sz w:val="22"/>
          <w:szCs w:val="22"/>
          <w:shd w:val="clear" w:color="auto" w:fill="FFFFFF"/>
          <w:lang w:eastAsia="en-GB"/>
        </w:rPr>
        <w:t>-</w:t>
      </w:r>
      <w:r w:rsidR="005A688D" w:rsidRPr="005A688D">
        <w:rPr>
          <w:rFonts w:ascii="Arial" w:hAnsi="Arial" w:cs="Arial"/>
          <w:color w:val="0B0C0C"/>
          <w:sz w:val="22"/>
          <w:szCs w:val="22"/>
          <w:shd w:val="clear" w:color="auto" w:fill="FFFFFF"/>
          <w:lang w:eastAsia="en-GB"/>
        </w:rPr>
        <w:t>Following the </w:t>
      </w:r>
      <w:hyperlink r:id="rId8" w:history="1">
        <w:r w:rsidR="005A688D" w:rsidRPr="005A688D">
          <w:rPr>
            <w:rFonts w:ascii="Arial" w:hAnsi="Arial" w:cs="Arial"/>
            <w:color w:val="0000FF"/>
            <w:sz w:val="22"/>
            <w:szCs w:val="22"/>
            <w:u w:val="single"/>
            <w:shd w:val="clear" w:color="auto" w:fill="FFFFFF"/>
            <w:lang w:eastAsia="en-GB"/>
          </w:rPr>
          <w:t>2017 consultation on primary assessment</w:t>
        </w:r>
      </w:hyperlink>
      <w:r w:rsidR="005A688D" w:rsidRPr="005A688D">
        <w:rPr>
          <w:rFonts w:ascii="Arial" w:hAnsi="Arial" w:cs="Arial"/>
          <w:color w:val="0B0C0C"/>
          <w:sz w:val="22"/>
          <w:szCs w:val="22"/>
          <w:shd w:val="clear" w:color="auto" w:fill="FFFFFF"/>
          <w:lang w:eastAsia="en-GB"/>
        </w:rPr>
        <w:t>, we </w:t>
      </w:r>
      <w:hyperlink r:id="rId9" w:history="1">
        <w:r w:rsidR="005A688D" w:rsidRPr="005A688D">
          <w:rPr>
            <w:rFonts w:ascii="Arial" w:hAnsi="Arial" w:cs="Arial"/>
            <w:color w:val="0000FF"/>
            <w:sz w:val="22"/>
            <w:szCs w:val="22"/>
            <w:u w:val="single"/>
            <w:shd w:val="clear" w:color="auto" w:fill="FFFFFF"/>
            <w:lang w:eastAsia="en-GB"/>
          </w:rPr>
          <w:t>announced in July 2022</w:t>
        </w:r>
      </w:hyperlink>
      <w:r w:rsidR="005A688D" w:rsidRPr="005A688D">
        <w:rPr>
          <w:rFonts w:ascii="Arial" w:hAnsi="Arial" w:cs="Arial"/>
          <w:color w:val="0B0C0C"/>
          <w:sz w:val="22"/>
          <w:szCs w:val="22"/>
          <w:shd w:val="clear" w:color="auto" w:fill="FFFFFF"/>
          <w:lang w:eastAsia="en-GB"/>
        </w:rPr>
        <w:t> that end of KS1 assessments will no longer be statutory from the academic year 2023 to 2024 onwards. This took effect from 1 September 2023.</w:t>
      </w:r>
    </w:p>
    <w:p w14:paraId="4E1AE32E" w14:textId="77777777" w:rsidR="005A688D" w:rsidRPr="005A688D" w:rsidRDefault="005A688D" w:rsidP="005A688D">
      <w:pPr>
        <w:spacing w:before="300" w:after="300"/>
        <w:ind w:left="540"/>
        <w:rPr>
          <w:rFonts w:ascii="Arial" w:hAnsi="Arial" w:cs="Arial"/>
          <w:color w:val="0B0C0C"/>
          <w:sz w:val="22"/>
          <w:szCs w:val="22"/>
          <w:lang w:eastAsia="en-GB"/>
        </w:rPr>
      </w:pPr>
      <w:r w:rsidRPr="005A688D">
        <w:rPr>
          <w:rFonts w:ascii="Arial" w:hAnsi="Arial" w:cs="Arial"/>
          <w:color w:val="0B0C0C"/>
          <w:sz w:val="22"/>
          <w:szCs w:val="22"/>
          <w:shd w:val="clear" w:color="auto" w:fill="FFFFFF"/>
          <w:lang w:eastAsia="en-GB"/>
        </w:rPr>
        <w:t>The following KS1 assessments are now optional:</w:t>
      </w:r>
    </w:p>
    <w:p w14:paraId="788A42CF" w14:textId="77777777" w:rsidR="005A688D" w:rsidRPr="005A688D" w:rsidRDefault="005A688D" w:rsidP="005A688D">
      <w:pPr>
        <w:numPr>
          <w:ilvl w:val="0"/>
          <w:numId w:val="46"/>
        </w:numPr>
        <w:spacing w:after="60"/>
        <w:textAlignment w:val="center"/>
        <w:rPr>
          <w:rFonts w:ascii="Arial" w:hAnsi="Arial" w:cs="Arial"/>
          <w:color w:val="0B0C0C"/>
          <w:sz w:val="22"/>
          <w:szCs w:val="22"/>
          <w:lang w:eastAsia="en-GB"/>
        </w:rPr>
      </w:pPr>
      <w:r w:rsidRPr="005A688D">
        <w:rPr>
          <w:rFonts w:ascii="Arial" w:hAnsi="Arial" w:cs="Arial"/>
          <w:color w:val="0B0C0C"/>
          <w:sz w:val="22"/>
          <w:szCs w:val="22"/>
          <w:shd w:val="clear" w:color="auto" w:fill="FFFFFF"/>
          <w:lang w:eastAsia="en-GB"/>
        </w:rPr>
        <w:t xml:space="preserve">teacher assessment judgements in English reading, English writing, </w:t>
      </w:r>
      <w:proofErr w:type="gramStart"/>
      <w:r w:rsidRPr="005A688D">
        <w:rPr>
          <w:rFonts w:ascii="Arial" w:hAnsi="Arial" w:cs="Arial"/>
          <w:color w:val="0B0C0C"/>
          <w:sz w:val="22"/>
          <w:szCs w:val="22"/>
          <w:shd w:val="clear" w:color="auto" w:fill="FFFFFF"/>
          <w:lang w:eastAsia="en-GB"/>
        </w:rPr>
        <w:t>mathematics</w:t>
      </w:r>
      <w:proofErr w:type="gramEnd"/>
      <w:r w:rsidRPr="005A688D">
        <w:rPr>
          <w:rFonts w:ascii="Arial" w:hAnsi="Arial" w:cs="Arial"/>
          <w:color w:val="0B0C0C"/>
          <w:sz w:val="22"/>
          <w:szCs w:val="22"/>
          <w:shd w:val="clear" w:color="auto" w:fill="FFFFFF"/>
          <w:lang w:eastAsia="en-GB"/>
        </w:rPr>
        <w:t xml:space="preserve"> and science</w:t>
      </w:r>
    </w:p>
    <w:p w14:paraId="6B31FD00" w14:textId="77777777" w:rsidR="005A688D" w:rsidRPr="005A688D" w:rsidRDefault="005A688D" w:rsidP="005A688D">
      <w:pPr>
        <w:numPr>
          <w:ilvl w:val="0"/>
          <w:numId w:val="46"/>
        </w:numPr>
        <w:spacing w:after="60"/>
        <w:textAlignment w:val="center"/>
        <w:rPr>
          <w:rFonts w:ascii="Arial" w:hAnsi="Arial" w:cs="Arial"/>
          <w:color w:val="0B0C0C"/>
          <w:sz w:val="22"/>
          <w:szCs w:val="22"/>
          <w:lang w:eastAsia="en-GB"/>
        </w:rPr>
      </w:pPr>
      <w:r w:rsidRPr="005A688D">
        <w:rPr>
          <w:rFonts w:ascii="Arial" w:hAnsi="Arial" w:cs="Arial"/>
          <w:color w:val="0B0C0C"/>
          <w:sz w:val="22"/>
          <w:szCs w:val="22"/>
          <w:shd w:val="clear" w:color="auto" w:fill="FFFFFF"/>
          <w:lang w:eastAsia="en-GB"/>
        </w:rPr>
        <w:t>tests in English reading and mathematics (the English grammar, punctuation and spelling test will also remain optional)</w:t>
      </w:r>
    </w:p>
    <w:p w14:paraId="77C3E84D" w14:textId="77777777" w:rsidR="005A688D" w:rsidRPr="005A688D" w:rsidRDefault="005A688D" w:rsidP="005A688D">
      <w:pPr>
        <w:numPr>
          <w:ilvl w:val="0"/>
          <w:numId w:val="46"/>
        </w:numPr>
        <w:spacing w:after="60"/>
        <w:textAlignment w:val="center"/>
        <w:rPr>
          <w:rFonts w:ascii="Arial" w:hAnsi="Arial" w:cs="Arial"/>
          <w:color w:val="0B0C0C"/>
          <w:sz w:val="22"/>
          <w:szCs w:val="22"/>
          <w:lang w:eastAsia="en-GB"/>
        </w:rPr>
      </w:pPr>
      <w:r w:rsidRPr="005A688D">
        <w:rPr>
          <w:rFonts w:ascii="Arial" w:hAnsi="Arial" w:cs="Arial"/>
          <w:color w:val="0B0C0C"/>
          <w:sz w:val="22"/>
          <w:szCs w:val="22"/>
          <w:shd w:val="clear" w:color="auto" w:fill="FFFFFF"/>
          <w:lang w:eastAsia="en-GB"/>
        </w:rPr>
        <w:t xml:space="preserve">where relevant, using the pre-key stage standards or engagement </w:t>
      </w:r>
      <w:proofErr w:type="gramStart"/>
      <w:r w:rsidRPr="005A688D">
        <w:rPr>
          <w:rFonts w:ascii="Arial" w:hAnsi="Arial" w:cs="Arial"/>
          <w:color w:val="0B0C0C"/>
          <w:sz w:val="22"/>
          <w:szCs w:val="22"/>
          <w:shd w:val="clear" w:color="auto" w:fill="FFFFFF"/>
          <w:lang w:eastAsia="en-GB"/>
        </w:rPr>
        <w:t>model</w:t>
      </w:r>
      <w:proofErr w:type="gramEnd"/>
    </w:p>
    <w:p w14:paraId="31B3C331" w14:textId="77777777" w:rsidR="005A688D" w:rsidRPr="005A688D" w:rsidRDefault="005A688D" w:rsidP="005A688D">
      <w:pPr>
        <w:spacing w:before="300" w:after="300"/>
        <w:ind w:left="540"/>
        <w:rPr>
          <w:rFonts w:ascii="Arial" w:hAnsi="Arial" w:cs="Arial"/>
          <w:color w:val="0B0C0C"/>
          <w:sz w:val="22"/>
          <w:szCs w:val="22"/>
          <w:lang w:eastAsia="en-GB"/>
        </w:rPr>
      </w:pPr>
      <w:r w:rsidRPr="005A688D">
        <w:rPr>
          <w:rFonts w:ascii="Arial" w:hAnsi="Arial" w:cs="Arial"/>
          <w:color w:val="0B0C0C"/>
          <w:sz w:val="22"/>
          <w:szCs w:val="22"/>
          <w:shd w:val="clear" w:color="auto" w:fill="FFFFFF"/>
          <w:lang w:eastAsia="en-GB"/>
        </w:rPr>
        <w:t>There is no legal requirement for schools or local authorities to report KS1 teacher assessment data back to us and we will not ask them to do so. There is also no requirement to report results from end of KS1 assessments to parents. As with other years in which there are no statutory assessments, there will still be a requirement for headteachers to provide an annual report to parents or carers about a pupil’s general progress in year 2.</w:t>
      </w:r>
    </w:p>
    <w:p w14:paraId="5853F3F5" w14:textId="346F1321" w:rsidR="005A688D" w:rsidRPr="005A688D" w:rsidRDefault="00982A4E" w:rsidP="005A688D">
      <w:pPr>
        <w:ind w:left="540"/>
        <w:rPr>
          <w:rFonts w:ascii="Arial" w:hAnsi="Arial" w:cs="Arial"/>
          <w:sz w:val="22"/>
          <w:szCs w:val="22"/>
          <w:lang w:eastAsia="en-GB"/>
        </w:rPr>
      </w:pPr>
      <w:r>
        <w:rPr>
          <w:rFonts w:ascii="Arial" w:hAnsi="Arial" w:cs="Arial"/>
          <w:sz w:val="22"/>
          <w:szCs w:val="22"/>
          <w:lang w:eastAsia="en-GB"/>
        </w:rPr>
        <w:t xml:space="preserve">This means no CTF for KS1 is required to be sent to </w:t>
      </w:r>
      <w:proofErr w:type="spellStart"/>
      <w:r>
        <w:rPr>
          <w:rFonts w:ascii="Arial" w:hAnsi="Arial" w:cs="Arial"/>
          <w:sz w:val="22"/>
          <w:szCs w:val="22"/>
          <w:lang w:eastAsia="en-GB"/>
        </w:rPr>
        <w:t>your</w:t>
      </w:r>
      <w:proofErr w:type="spellEnd"/>
      <w:r>
        <w:rPr>
          <w:rFonts w:ascii="Arial" w:hAnsi="Arial" w:cs="Arial"/>
          <w:sz w:val="22"/>
          <w:szCs w:val="22"/>
          <w:lang w:eastAsia="en-GB"/>
        </w:rPr>
        <w:t xml:space="preserve"> LA or the DFE.</w:t>
      </w:r>
      <w:r w:rsidR="005A688D" w:rsidRPr="005A688D">
        <w:rPr>
          <w:rFonts w:ascii="Arial" w:hAnsi="Arial" w:cs="Arial"/>
          <w:sz w:val="22"/>
          <w:szCs w:val="22"/>
          <w:lang w:eastAsia="en-GB"/>
        </w:rPr>
        <w:t> </w:t>
      </w:r>
      <w:r w:rsidR="00AA0F8C">
        <w:rPr>
          <w:rFonts w:ascii="Arial" w:hAnsi="Arial" w:cs="Arial"/>
          <w:sz w:val="22"/>
          <w:szCs w:val="22"/>
          <w:lang w:eastAsia="en-GB"/>
        </w:rPr>
        <w:t xml:space="preserve">For further information please visit- </w:t>
      </w:r>
      <w:r w:rsidR="00AA0F8C" w:rsidRPr="00AA0F8C">
        <w:rPr>
          <w:rFonts w:ascii="Arial" w:hAnsi="Arial" w:cs="Arial"/>
          <w:sz w:val="22"/>
          <w:szCs w:val="22"/>
          <w:lang w:eastAsia="en-GB"/>
        </w:rPr>
        <w:t>https://www.gov.uk/government/collections/national-curriculum-assessments-key-stage-1-tests</w:t>
      </w:r>
    </w:p>
    <w:p w14:paraId="27C2F0F2" w14:textId="77777777" w:rsidR="005A688D" w:rsidRPr="005A688D" w:rsidRDefault="005A688D" w:rsidP="005A688D">
      <w:pPr>
        <w:spacing w:beforeAutospacing="1" w:afterAutospacing="1"/>
        <w:rPr>
          <w:rFonts w:ascii="Calibri" w:hAnsi="Calibri" w:cs="Calibri"/>
          <w:sz w:val="22"/>
          <w:szCs w:val="22"/>
          <w:lang w:eastAsia="en-GB"/>
        </w:rPr>
      </w:pPr>
      <w:r w:rsidRPr="005A688D">
        <w:rPr>
          <w:rFonts w:ascii="Calibri" w:hAnsi="Calibri" w:cs="Calibri"/>
          <w:i/>
          <w:iCs/>
          <w:color w:val="595959"/>
          <w:sz w:val="18"/>
          <w:szCs w:val="18"/>
          <w:lang w:eastAsia="en-GB"/>
        </w:rPr>
        <w:t>From &lt;</w:t>
      </w:r>
      <w:hyperlink r:id="rId10" w:history="1">
        <w:r w:rsidRPr="005A688D">
          <w:rPr>
            <w:rFonts w:ascii="Calibri" w:hAnsi="Calibri" w:cs="Calibri"/>
            <w:i/>
            <w:iCs/>
            <w:color w:val="0000FF"/>
            <w:sz w:val="18"/>
            <w:szCs w:val="18"/>
            <w:u w:val="single"/>
            <w:lang w:eastAsia="en-GB"/>
          </w:rPr>
          <w:t>https://www.gov.uk/government/collections/national-curriculum-assessments-key-stage-1-tests</w:t>
        </w:r>
      </w:hyperlink>
      <w:r w:rsidRPr="005A688D">
        <w:rPr>
          <w:rFonts w:ascii="Calibri" w:hAnsi="Calibri" w:cs="Calibri"/>
          <w:i/>
          <w:iCs/>
          <w:color w:val="595959"/>
          <w:sz w:val="18"/>
          <w:szCs w:val="18"/>
          <w:lang w:eastAsia="en-GB"/>
        </w:rPr>
        <w:t xml:space="preserve">&gt; </w:t>
      </w:r>
    </w:p>
    <w:p w14:paraId="799F5715" w14:textId="06BF754C" w:rsidR="00CE7D70" w:rsidRPr="005A688D" w:rsidRDefault="006C2F73" w:rsidP="005A688D">
      <w:pPr>
        <w:rPr>
          <w:rFonts w:ascii="Arial" w:hAnsi="Arial" w:cs="Arial"/>
          <w:sz w:val="22"/>
          <w:szCs w:val="22"/>
        </w:rPr>
      </w:pPr>
      <w:r>
        <w:rPr>
          <w:noProof/>
        </w:rPr>
        <mc:AlternateContent>
          <mc:Choice Requires="wps">
            <w:drawing>
              <wp:anchor distT="0" distB="0" distL="114300" distR="114300" simplePos="0" relativeHeight="251748352" behindDoc="0" locked="0" layoutInCell="1" allowOverlap="1" wp14:anchorId="0B9F24E7" wp14:editId="2692BE36">
                <wp:simplePos x="0" y="0"/>
                <wp:positionH relativeFrom="column">
                  <wp:posOffset>4993962</wp:posOffset>
                </wp:positionH>
                <wp:positionV relativeFrom="paragraph">
                  <wp:posOffset>167905</wp:posOffset>
                </wp:positionV>
                <wp:extent cx="655093" cy="429905"/>
                <wp:effectExtent l="0" t="0" r="12065" b="27305"/>
                <wp:wrapNone/>
                <wp:docPr id="15" name="Rectangle 15"/>
                <wp:cNvGraphicFramePr/>
                <a:graphic xmlns:a="http://schemas.openxmlformats.org/drawingml/2006/main">
                  <a:graphicData uri="http://schemas.microsoft.com/office/word/2010/wordprocessingShape">
                    <wps:wsp>
                      <wps:cNvSpPr/>
                      <wps:spPr>
                        <a:xfrm>
                          <a:off x="0" y="0"/>
                          <a:ext cx="655093" cy="4299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85F93" id="Rectangle 15" o:spid="_x0000_s1026" style="position:absolute;margin-left:393.25pt;margin-top:13.2pt;width:51.6pt;height:33.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" fillcolor="white [3212]" strokecolor="white [3212]" strokeweight="2pt"/>
            </w:pict>
          </mc:Fallback>
        </mc:AlternateContent>
      </w:r>
    </w:p>
    <w:p w14:paraId="5DA7C9D1" w14:textId="77777777" w:rsidR="00CE7D70" w:rsidRPr="00D763A9" w:rsidRDefault="00CE7D70" w:rsidP="00350C3B">
      <w:pPr>
        <w:keepNext/>
        <w:keepLines/>
        <w:spacing w:before="240" w:after="120"/>
        <w:jc w:val="both"/>
        <w:outlineLvl w:val="2"/>
        <w:rPr>
          <w:rFonts w:ascii="Arial" w:hAnsi="Arial" w:cs="Arial"/>
          <w:b/>
          <w:bCs/>
          <w:color w:val="215868" w:themeColor="accent5" w:themeShade="80"/>
          <w:sz w:val="22"/>
          <w:szCs w:val="22"/>
        </w:rPr>
      </w:pPr>
    </w:p>
    <w:p w14:paraId="543675A2" w14:textId="00FC1BEC" w:rsidR="00350C3B" w:rsidRPr="00D763A9" w:rsidRDefault="00350C3B" w:rsidP="00350C3B">
      <w:pPr>
        <w:keepNext/>
        <w:keepLines/>
        <w:spacing w:before="240" w:after="120"/>
        <w:jc w:val="both"/>
        <w:outlineLvl w:val="2"/>
        <w:rPr>
          <w:rFonts w:ascii="Arial" w:hAnsi="Arial" w:cs="Arial"/>
          <w:b/>
          <w:sz w:val="22"/>
          <w:szCs w:val="22"/>
        </w:rPr>
      </w:pPr>
      <w:r w:rsidRPr="00D763A9">
        <w:rPr>
          <w:rFonts w:ascii="Arial" w:hAnsi="Arial" w:cs="Arial"/>
          <w:b/>
          <w:bCs/>
          <w:color w:val="215868" w:themeColor="accent5" w:themeShade="80"/>
          <w:sz w:val="22"/>
          <w:szCs w:val="22"/>
        </w:rPr>
        <w:t>Introduction</w:t>
      </w:r>
    </w:p>
    <w:p w14:paraId="515A5757" w14:textId="77777777" w:rsidR="005A688D" w:rsidRDefault="005A688D" w:rsidP="00FA42FB">
      <w:pPr>
        <w:keepLines/>
        <w:spacing w:before="120" w:after="120"/>
        <w:jc w:val="both"/>
        <w:rPr>
          <w:rFonts w:ascii="Arial" w:eastAsia="Times" w:hAnsi="Arial" w:cs="Arial"/>
          <w:sz w:val="22"/>
          <w:szCs w:val="22"/>
        </w:rPr>
      </w:pPr>
      <w:r>
        <w:rPr>
          <w:rFonts w:ascii="Arial" w:eastAsia="Times" w:hAnsi="Arial" w:cs="Arial"/>
          <w:sz w:val="22"/>
          <w:szCs w:val="22"/>
        </w:rPr>
        <w:t xml:space="preserve">If your school would still like to complete the KS1 assessments and send reports to parents then please see the following guide. </w:t>
      </w:r>
    </w:p>
    <w:p w14:paraId="480CF9D1" w14:textId="77777777" w:rsidR="005A688D" w:rsidRDefault="005A688D" w:rsidP="00FA42FB">
      <w:pPr>
        <w:keepLines/>
        <w:spacing w:before="120" w:after="120"/>
        <w:jc w:val="both"/>
        <w:rPr>
          <w:rFonts w:ascii="Arial" w:eastAsia="Times" w:hAnsi="Arial" w:cs="Arial"/>
          <w:sz w:val="22"/>
          <w:szCs w:val="22"/>
        </w:rPr>
      </w:pPr>
    </w:p>
    <w:p w14:paraId="40F90128" w14:textId="2BC4C52D" w:rsidR="00FA42FB" w:rsidRPr="00D763A9" w:rsidRDefault="00FA42FB" w:rsidP="00FA42FB">
      <w:pPr>
        <w:keepLines/>
        <w:spacing w:before="120" w:after="120"/>
        <w:jc w:val="both"/>
        <w:rPr>
          <w:rFonts w:ascii="Arial" w:eastAsia="Times" w:hAnsi="Arial" w:cs="Arial"/>
          <w:sz w:val="22"/>
          <w:szCs w:val="22"/>
        </w:rPr>
      </w:pPr>
      <w:r w:rsidRPr="00D763A9">
        <w:rPr>
          <w:rFonts w:ascii="Arial" w:eastAsia="Times" w:hAnsi="Arial" w:cs="Arial"/>
          <w:sz w:val="22"/>
          <w:szCs w:val="22"/>
        </w:rPr>
        <w:t xml:space="preserve">This book covers the process from beginning to end for the </w:t>
      </w:r>
      <w:r w:rsidR="00A10949">
        <w:rPr>
          <w:rFonts w:ascii="Arial" w:eastAsia="Times" w:hAnsi="Arial" w:cs="Arial"/>
          <w:sz w:val="22"/>
          <w:szCs w:val="22"/>
        </w:rPr>
        <w:t>Key Stage 1 Key Stage</w:t>
      </w:r>
      <w:r w:rsidRPr="00D763A9">
        <w:rPr>
          <w:rFonts w:ascii="Arial" w:eastAsia="Times" w:hAnsi="Arial" w:cs="Arial"/>
          <w:sz w:val="22"/>
          <w:szCs w:val="22"/>
        </w:rPr>
        <w:t xml:space="preserve"> including importing the wizard, entering </w:t>
      </w:r>
      <w:proofErr w:type="gramStart"/>
      <w:r w:rsidRPr="00D763A9">
        <w:rPr>
          <w:rFonts w:ascii="Arial" w:eastAsia="Times" w:hAnsi="Arial" w:cs="Arial"/>
          <w:sz w:val="22"/>
          <w:szCs w:val="22"/>
        </w:rPr>
        <w:t>results</w:t>
      </w:r>
      <w:proofErr w:type="gramEnd"/>
      <w:r w:rsidR="005A688D">
        <w:rPr>
          <w:rFonts w:ascii="Arial" w:eastAsia="Times" w:hAnsi="Arial" w:cs="Arial"/>
          <w:sz w:val="22"/>
          <w:szCs w:val="22"/>
        </w:rPr>
        <w:t xml:space="preserve"> and</w:t>
      </w:r>
      <w:r w:rsidRPr="00D763A9">
        <w:rPr>
          <w:rFonts w:ascii="Arial" w:eastAsia="Times" w:hAnsi="Arial" w:cs="Arial"/>
          <w:sz w:val="22"/>
          <w:szCs w:val="22"/>
        </w:rPr>
        <w:t xml:space="preserve"> printing the report</w:t>
      </w:r>
      <w:r w:rsidR="005A688D">
        <w:rPr>
          <w:rFonts w:ascii="Arial" w:eastAsia="Times" w:hAnsi="Arial" w:cs="Arial"/>
          <w:sz w:val="22"/>
          <w:szCs w:val="22"/>
        </w:rPr>
        <w:t>s</w:t>
      </w:r>
      <w:r w:rsidRPr="00D763A9">
        <w:rPr>
          <w:rFonts w:ascii="Arial" w:eastAsia="Times" w:hAnsi="Arial" w:cs="Arial"/>
          <w:sz w:val="22"/>
          <w:szCs w:val="22"/>
        </w:rPr>
        <w:t>.</w:t>
      </w:r>
    </w:p>
    <w:p w14:paraId="2BAE2BA2" w14:textId="221D3BDF" w:rsidR="00FA42FB" w:rsidRPr="00D763A9" w:rsidRDefault="00FA42FB" w:rsidP="00FA42FB">
      <w:pPr>
        <w:keepLines/>
        <w:jc w:val="both"/>
        <w:rPr>
          <w:rFonts w:ascii="Arial" w:eastAsia="Times" w:hAnsi="Arial" w:cs="Arial"/>
          <w:sz w:val="22"/>
          <w:szCs w:val="22"/>
        </w:rPr>
      </w:pPr>
      <w:r w:rsidRPr="00D763A9">
        <w:rPr>
          <w:rFonts w:ascii="Arial" w:eastAsia="Times" w:hAnsi="Arial" w:cs="Arial"/>
          <w:sz w:val="22"/>
          <w:szCs w:val="22"/>
        </w:rPr>
        <w:t xml:space="preserve">By the end of this </w:t>
      </w:r>
      <w:r w:rsidR="008F1E0F" w:rsidRPr="00D763A9">
        <w:rPr>
          <w:rFonts w:ascii="Arial" w:eastAsia="Times" w:hAnsi="Arial" w:cs="Arial"/>
          <w:sz w:val="22"/>
          <w:szCs w:val="22"/>
        </w:rPr>
        <w:t>book</w:t>
      </w:r>
      <w:r w:rsidR="008F1E0F" w:rsidRPr="00FD48CC">
        <w:rPr>
          <w:rFonts w:ascii="Arial" w:eastAsia="Times" w:hAnsi="Arial" w:cs="Arial"/>
          <w:sz w:val="22"/>
          <w:szCs w:val="22"/>
        </w:rPr>
        <w:t>,</w:t>
      </w:r>
      <w:r w:rsidRPr="00D763A9">
        <w:rPr>
          <w:rFonts w:ascii="Arial" w:eastAsia="Times" w:hAnsi="Arial" w:cs="Arial"/>
          <w:sz w:val="22"/>
          <w:szCs w:val="22"/>
        </w:rPr>
        <w:t xml:space="preserve"> you should</w:t>
      </w:r>
      <w:r w:rsidR="008F1E0F">
        <w:rPr>
          <w:rFonts w:ascii="Arial" w:eastAsia="Times" w:hAnsi="Arial" w:cs="Arial"/>
          <w:sz w:val="22"/>
          <w:szCs w:val="22"/>
        </w:rPr>
        <w:t xml:space="preserve"> </w:t>
      </w:r>
      <w:r w:rsidR="008F1E0F" w:rsidRPr="00FD48CC">
        <w:rPr>
          <w:rFonts w:ascii="Arial" w:eastAsia="Times" w:hAnsi="Arial" w:cs="Arial"/>
          <w:sz w:val="22"/>
          <w:szCs w:val="22"/>
        </w:rPr>
        <w:t>have</w:t>
      </w:r>
      <w:r w:rsidRPr="00D763A9">
        <w:rPr>
          <w:rFonts w:ascii="Arial" w:eastAsia="Times" w:hAnsi="Arial" w:cs="Arial"/>
          <w:sz w:val="22"/>
          <w:szCs w:val="22"/>
        </w:rPr>
        <w:t xml:space="preserve"> completed the following</w:t>
      </w:r>
      <w:r w:rsidR="008F1E0F" w:rsidRPr="00FD48CC">
        <w:rPr>
          <w:rFonts w:ascii="Arial" w:eastAsia="Times" w:hAnsi="Arial" w:cs="Arial"/>
          <w:sz w:val="22"/>
          <w:szCs w:val="22"/>
        </w:rPr>
        <w:t>:</w:t>
      </w:r>
    </w:p>
    <w:p w14:paraId="484BA344" w14:textId="1459DFC9" w:rsidR="00350C3B" w:rsidRPr="00D763A9" w:rsidRDefault="00350C3B" w:rsidP="00350C3B">
      <w:pPr>
        <w:pStyle w:val="BodyText"/>
        <w:spacing w:before="0" w:after="0"/>
        <w:jc w:val="both"/>
        <w:rPr>
          <w:rFonts w:cs="Arial"/>
          <w:szCs w:val="22"/>
        </w:rPr>
      </w:pPr>
    </w:p>
    <w:tbl>
      <w:tblPr>
        <w:tblStyle w:val="TableGrid"/>
        <w:tblW w:w="0" w:type="auto"/>
        <w:tblLook w:val="04A0" w:firstRow="1" w:lastRow="0" w:firstColumn="1" w:lastColumn="0" w:noHBand="0" w:noVBand="1"/>
      </w:tblPr>
      <w:tblGrid>
        <w:gridCol w:w="3112"/>
        <w:gridCol w:w="3113"/>
        <w:gridCol w:w="3113"/>
      </w:tblGrid>
      <w:tr w:rsidR="00FA42FB" w:rsidRPr="00D763A9" w14:paraId="36F0BDD7" w14:textId="77777777" w:rsidTr="00707747">
        <w:tc>
          <w:tcPr>
            <w:tcW w:w="3112" w:type="dxa"/>
          </w:tcPr>
          <w:p w14:paraId="0DDE8ED7" w14:textId="77777777" w:rsidR="00FA42FB" w:rsidRPr="00D763A9" w:rsidRDefault="00FA42FB" w:rsidP="00FA42FB">
            <w:pPr>
              <w:keepLines/>
              <w:jc w:val="both"/>
              <w:rPr>
                <w:rFonts w:ascii="Arial" w:eastAsia="Times" w:hAnsi="Arial" w:cs="Arial"/>
                <w:b/>
                <w:iCs/>
                <w:sz w:val="22"/>
                <w:szCs w:val="22"/>
              </w:rPr>
            </w:pPr>
            <w:r w:rsidRPr="00D763A9">
              <w:rPr>
                <w:rFonts w:ascii="Arial" w:eastAsia="Times" w:hAnsi="Arial" w:cs="Arial"/>
                <w:b/>
                <w:iCs/>
                <w:sz w:val="22"/>
                <w:szCs w:val="22"/>
              </w:rPr>
              <w:t xml:space="preserve">To do </w:t>
            </w:r>
          </w:p>
        </w:tc>
        <w:tc>
          <w:tcPr>
            <w:tcW w:w="3113" w:type="dxa"/>
          </w:tcPr>
          <w:p w14:paraId="2E1A936A" w14:textId="77777777" w:rsidR="00FA42FB" w:rsidRPr="00D763A9" w:rsidRDefault="00FA42FB" w:rsidP="00FA42FB">
            <w:pPr>
              <w:keepLines/>
              <w:jc w:val="both"/>
              <w:rPr>
                <w:rFonts w:ascii="Arial" w:eastAsia="Times" w:hAnsi="Arial" w:cs="Arial"/>
                <w:b/>
                <w:i/>
                <w:sz w:val="22"/>
                <w:szCs w:val="22"/>
              </w:rPr>
            </w:pPr>
            <w:r w:rsidRPr="00D763A9">
              <w:rPr>
                <w:rFonts w:ascii="Arial" w:eastAsia="Times" w:hAnsi="Arial" w:cs="Arial"/>
                <w:b/>
                <w:i/>
                <w:sz w:val="22"/>
                <w:szCs w:val="22"/>
              </w:rPr>
              <w:t xml:space="preserve">Page </w:t>
            </w:r>
          </w:p>
        </w:tc>
        <w:tc>
          <w:tcPr>
            <w:tcW w:w="3113" w:type="dxa"/>
          </w:tcPr>
          <w:p w14:paraId="4C962405" w14:textId="77777777" w:rsidR="00FA42FB" w:rsidRPr="00D763A9" w:rsidRDefault="00FA42FB" w:rsidP="00FA42FB">
            <w:pPr>
              <w:keepLines/>
              <w:jc w:val="both"/>
              <w:rPr>
                <w:rFonts w:ascii="Arial" w:eastAsia="Times" w:hAnsi="Arial" w:cs="Arial"/>
                <w:b/>
                <w:iCs/>
                <w:sz w:val="22"/>
                <w:szCs w:val="22"/>
              </w:rPr>
            </w:pPr>
            <w:r w:rsidRPr="00D763A9">
              <w:rPr>
                <w:rFonts w:ascii="Arial" w:eastAsia="Times" w:hAnsi="Arial" w:cs="Arial"/>
                <w:b/>
                <w:iCs/>
                <w:sz w:val="22"/>
                <w:szCs w:val="22"/>
              </w:rPr>
              <w:t xml:space="preserve">Completed </w:t>
            </w:r>
          </w:p>
        </w:tc>
      </w:tr>
      <w:tr w:rsidR="00FA42FB" w:rsidRPr="00D763A9" w14:paraId="3166648F" w14:textId="77777777" w:rsidTr="00707747">
        <w:tc>
          <w:tcPr>
            <w:tcW w:w="3112" w:type="dxa"/>
          </w:tcPr>
          <w:p w14:paraId="4CAFBBC5" w14:textId="77777777" w:rsidR="00FA42FB" w:rsidRPr="00D763A9" w:rsidRDefault="00FA42FB" w:rsidP="00FA42FB">
            <w:pPr>
              <w:widowControl w:val="0"/>
              <w:suppressAutoHyphens/>
              <w:autoSpaceDE w:val="0"/>
              <w:autoSpaceDN w:val="0"/>
              <w:adjustRightInd w:val="0"/>
              <w:spacing w:line="288" w:lineRule="auto"/>
              <w:textAlignment w:val="center"/>
              <w:rPr>
                <w:rFonts w:ascii="Arial" w:hAnsi="Arial" w:cs="Arial"/>
                <w:color w:val="000000"/>
                <w:spacing w:val="-5"/>
                <w:sz w:val="22"/>
                <w:szCs w:val="22"/>
              </w:rPr>
            </w:pPr>
            <w:r w:rsidRPr="00D763A9">
              <w:rPr>
                <w:rFonts w:ascii="Arial" w:hAnsi="Arial" w:cs="Arial"/>
                <w:color w:val="000000"/>
                <w:spacing w:val="-5"/>
                <w:sz w:val="22"/>
                <w:szCs w:val="22"/>
              </w:rPr>
              <w:t xml:space="preserve">Importing the Wizard Marksheets </w:t>
            </w:r>
          </w:p>
        </w:tc>
        <w:tc>
          <w:tcPr>
            <w:tcW w:w="3113" w:type="dxa"/>
          </w:tcPr>
          <w:p w14:paraId="0CC3462B" w14:textId="0B2ED8F4" w:rsidR="00FA42FB" w:rsidRPr="00D763A9" w:rsidRDefault="00982A4E" w:rsidP="00FA42FB">
            <w:pPr>
              <w:keepLines/>
              <w:jc w:val="both"/>
              <w:rPr>
                <w:rFonts w:ascii="Arial" w:eastAsia="Times" w:hAnsi="Arial" w:cs="Arial"/>
                <w:b/>
                <w:iCs/>
                <w:sz w:val="22"/>
                <w:szCs w:val="22"/>
              </w:rPr>
            </w:pPr>
            <w:r>
              <w:rPr>
                <w:rFonts w:ascii="Arial" w:eastAsia="Times" w:hAnsi="Arial" w:cs="Arial"/>
                <w:b/>
                <w:iCs/>
                <w:sz w:val="22"/>
                <w:szCs w:val="22"/>
              </w:rPr>
              <w:t>4</w:t>
            </w:r>
            <w:r w:rsidR="006F668A" w:rsidRPr="00D763A9">
              <w:rPr>
                <w:rFonts w:ascii="Arial" w:eastAsia="Times" w:hAnsi="Arial" w:cs="Arial"/>
                <w:b/>
                <w:iCs/>
                <w:sz w:val="22"/>
                <w:szCs w:val="22"/>
              </w:rPr>
              <w:t>-</w:t>
            </w:r>
            <w:r>
              <w:rPr>
                <w:rFonts w:ascii="Arial" w:eastAsia="Times" w:hAnsi="Arial" w:cs="Arial"/>
                <w:b/>
                <w:iCs/>
                <w:sz w:val="22"/>
                <w:szCs w:val="22"/>
              </w:rPr>
              <w:t>6</w:t>
            </w:r>
          </w:p>
        </w:tc>
        <w:tc>
          <w:tcPr>
            <w:tcW w:w="3113" w:type="dxa"/>
          </w:tcPr>
          <w:p w14:paraId="3A678BAE" w14:textId="77777777" w:rsidR="00FA42FB" w:rsidRPr="00D763A9" w:rsidRDefault="00FA42FB" w:rsidP="00FA42FB">
            <w:pPr>
              <w:keepLines/>
              <w:jc w:val="both"/>
              <w:rPr>
                <w:rFonts w:ascii="Arial" w:eastAsia="Times" w:hAnsi="Arial" w:cs="Arial"/>
                <w:b/>
                <w:i/>
                <w:sz w:val="22"/>
                <w:szCs w:val="22"/>
              </w:rPr>
            </w:pPr>
          </w:p>
        </w:tc>
      </w:tr>
      <w:tr w:rsidR="00FA42FB" w:rsidRPr="00D763A9" w14:paraId="53B79F69" w14:textId="77777777" w:rsidTr="00707747">
        <w:trPr>
          <w:trHeight w:val="434"/>
        </w:trPr>
        <w:tc>
          <w:tcPr>
            <w:tcW w:w="3112" w:type="dxa"/>
          </w:tcPr>
          <w:p w14:paraId="402C8D54" w14:textId="77777777" w:rsidR="00FA42FB" w:rsidRPr="00D763A9" w:rsidRDefault="00FA42FB" w:rsidP="00FA42FB">
            <w:pPr>
              <w:keepLines/>
              <w:jc w:val="both"/>
              <w:rPr>
                <w:rFonts w:ascii="Arial" w:eastAsia="Times" w:hAnsi="Arial" w:cs="Arial"/>
                <w:bCs/>
                <w:iCs/>
                <w:sz w:val="22"/>
                <w:szCs w:val="22"/>
              </w:rPr>
            </w:pPr>
            <w:r w:rsidRPr="00D763A9">
              <w:rPr>
                <w:rFonts w:ascii="Arial" w:eastAsia="Times" w:hAnsi="Arial" w:cs="Arial"/>
                <w:bCs/>
                <w:iCs/>
                <w:sz w:val="22"/>
                <w:szCs w:val="22"/>
              </w:rPr>
              <w:t>Entering your results</w:t>
            </w:r>
          </w:p>
        </w:tc>
        <w:tc>
          <w:tcPr>
            <w:tcW w:w="3113" w:type="dxa"/>
          </w:tcPr>
          <w:p w14:paraId="08369F05" w14:textId="05ED6DDA" w:rsidR="00FA42FB" w:rsidRPr="00D763A9" w:rsidRDefault="00982A4E" w:rsidP="00FA42FB">
            <w:pPr>
              <w:keepLines/>
              <w:jc w:val="both"/>
              <w:rPr>
                <w:rFonts w:ascii="Arial" w:eastAsia="Times" w:hAnsi="Arial" w:cs="Arial"/>
                <w:b/>
                <w:iCs/>
                <w:sz w:val="22"/>
                <w:szCs w:val="22"/>
              </w:rPr>
            </w:pPr>
            <w:r>
              <w:rPr>
                <w:rFonts w:ascii="Arial" w:eastAsia="Times" w:hAnsi="Arial" w:cs="Arial"/>
                <w:b/>
                <w:iCs/>
                <w:sz w:val="22"/>
                <w:szCs w:val="22"/>
              </w:rPr>
              <w:t>7-</w:t>
            </w:r>
            <w:r w:rsidR="006F668A" w:rsidRPr="00D763A9">
              <w:rPr>
                <w:rFonts w:ascii="Arial" w:eastAsia="Times" w:hAnsi="Arial" w:cs="Arial"/>
                <w:b/>
                <w:iCs/>
                <w:sz w:val="22"/>
                <w:szCs w:val="22"/>
              </w:rPr>
              <w:t>1</w:t>
            </w:r>
            <w:r>
              <w:rPr>
                <w:rFonts w:ascii="Arial" w:eastAsia="Times" w:hAnsi="Arial" w:cs="Arial"/>
                <w:b/>
                <w:iCs/>
                <w:sz w:val="22"/>
                <w:szCs w:val="22"/>
              </w:rPr>
              <w:t>3</w:t>
            </w:r>
          </w:p>
        </w:tc>
        <w:tc>
          <w:tcPr>
            <w:tcW w:w="3113" w:type="dxa"/>
          </w:tcPr>
          <w:p w14:paraId="327F2B94" w14:textId="77777777" w:rsidR="00FA42FB" w:rsidRPr="00D763A9" w:rsidRDefault="00FA42FB" w:rsidP="00FA42FB">
            <w:pPr>
              <w:keepLines/>
              <w:jc w:val="both"/>
              <w:rPr>
                <w:rFonts w:ascii="Arial" w:eastAsia="Times" w:hAnsi="Arial" w:cs="Arial"/>
                <w:b/>
                <w:i/>
                <w:sz w:val="22"/>
                <w:szCs w:val="22"/>
              </w:rPr>
            </w:pPr>
          </w:p>
        </w:tc>
      </w:tr>
      <w:tr w:rsidR="00FA42FB" w:rsidRPr="00D763A9" w14:paraId="172A2751" w14:textId="77777777" w:rsidTr="00707747">
        <w:tc>
          <w:tcPr>
            <w:tcW w:w="3112" w:type="dxa"/>
          </w:tcPr>
          <w:p w14:paraId="2EBBEF7C" w14:textId="77777777" w:rsidR="00FA42FB" w:rsidRPr="00D763A9" w:rsidRDefault="00FA42FB" w:rsidP="00FA42FB">
            <w:pPr>
              <w:keepLines/>
              <w:jc w:val="both"/>
              <w:rPr>
                <w:rFonts w:ascii="Arial" w:eastAsia="Times" w:hAnsi="Arial" w:cs="Arial"/>
                <w:bCs/>
                <w:iCs/>
                <w:sz w:val="22"/>
                <w:szCs w:val="22"/>
              </w:rPr>
            </w:pPr>
            <w:r w:rsidRPr="00D763A9">
              <w:rPr>
                <w:rFonts w:ascii="Arial" w:eastAsia="Times" w:hAnsi="Arial" w:cs="Arial"/>
                <w:bCs/>
                <w:iCs/>
                <w:sz w:val="22"/>
                <w:szCs w:val="22"/>
              </w:rPr>
              <w:t xml:space="preserve">Create Reports </w:t>
            </w:r>
          </w:p>
        </w:tc>
        <w:tc>
          <w:tcPr>
            <w:tcW w:w="3113" w:type="dxa"/>
          </w:tcPr>
          <w:p w14:paraId="7ADF2E8D" w14:textId="22E5018A" w:rsidR="00FA42FB" w:rsidRPr="00D763A9" w:rsidRDefault="006F668A" w:rsidP="00FA42FB">
            <w:pPr>
              <w:keepLines/>
              <w:jc w:val="both"/>
              <w:rPr>
                <w:rFonts w:ascii="Arial" w:eastAsia="Times" w:hAnsi="Arial" w:cs="Arial"/>
                <w:b/>
                <w:iCs/>
                <w:sz w:val="22"/>
                <w:szCs w:val="22"/>
              </w:rPr>
            </w:pPr>
            <w:r w:rsidRPr="00D763A9">
              <w:rPr>
                <w:rFonts w:ascii="Arial" w:eastAsia="Times" w:hAnsi="Arial" w:cs="Arial"/>
                <w:b/>
                <w:iCs/>
                <w:sz w:val="22"/>
                <w:szCs w:val="22"/>
              </w:rPr>
              <w:t>1</w:t>
            </w:r>
            <w:r w:rsidR="00982A4E">
              <w:rPr>
                <w:rFonts w:ascii="Arial" w:eastAsia="Times" w:hAnsi="Arial" w:cs="Arial"/>
                <w:b/>
                <w:iCs/>
                <w:sz w:val="22"/>
                <w:szCs w:val="22"/>
              </w:rPr>
              <w:t>3</w:t>
            </w:r>
            <w:r w:rsidRPr="00D763A9">
              <w:rPr>
                <w:rFonts w:ascii="Arial" w:eastAsia="Times" w:hAnsi="Arial" w:cs="Arial"/>
                <w:b/>
                <w:iCs/>
                <w:sz w:val="22"/>
                <w:szCs w:val="22"/>
              </w:rPr>
              <w:t>-1</w:t>
            </w:r>
            <w:r w:rsidR="00982A4E">
              <w:rPr>
                <w:rFonts w:ascii="Arial" w:eastAsia="Times" w:hAnsi="Arial" w:cs="Arial"/>
                <w:b/>
                <w:iCs/>
                <w:sz w:val="22"/>
                <w:szCs w:val="22"/>
              </w:rPr>
              <w:t>6</w:t>
            </w:r>
          </w:p>
        </w:tc>
        <w:tc>
          <w:tcPr>
            <w:tcW w:w="3113" w:type="dxa"/>
          </w:tcPr>
          <w:p w14:paraId="5F09D480" w14:textId="77777777" w:rsidR="00FA42FB" w:rsidRPr="00D763A9" w:rsidRDefault="00FA42FB" w:rsidP="00FA42FB">
            <w:pPr>
              <w:keepLines/>
              <w:jc w:val="both"/>
              <w:rPr>
                <w:rFonts w:ascii="Arial" w:eastAsia="Times" w:hAnsi="Arial" w:cs="Arial"/>
                <w:b/>
                <w:i/>
                <w:sz w:val="22"/>
                <w:szCs w:val="22"/>
              </w:rPr>
            </w:pPr>
          </w:p>
        </w:tc>
      </w:tr>
    </w:tbl>
    <w:p w14:paraId="56EAEEF8" w14:textId="77777777" w:rsidR="00FA42FB" w:rsidRPr="00D763A9" w:rsidRDefault="00FA42FB" w:rsidP="00350C3B">
      <w:pPr>
        <w:pStyle w:val="BodyText"/>
        <w:spacing w:before="0" w:after="0"/>
        <w:jc w:val="both"/>
        <w:rPr>
          <w:rFonts w:cs="Arial"/>
          <w:szCs w:val="22"/>
        </w:rPr>
      </w:pPr>
    </w:p>
    <w:p w14:paraId="78D33F4F" w14:textId="77777777" w:rsidR="00350C3B" w:rsidRPr="00D763A9" w:rsidRDefault="00350C3B" w:rsidP="00350C3B">
      <w:pPr>
        <w:pStyle w:val="BodyText"/>
        <w:spacing w:before="0" w:after="0"/>
        <w:jc w:val="both"/>
        <w:rPr>
          <w:rFonts w:cs="Arial"/>
          <w:szCs w:val="22"/>
        </w:rPr>
      </w:pPr>
    </w:p>
    <w:p w14:paraId="543E1834" w14:textId="77777777" w:rsidR="00350C3B" w:rsidRPr="00D763A9" w:rsidRDefault="00350C3B" w:rsidP="00350C3B">
      <w:pPr>
        <w:pStyle w:val="BodyText"/>
        <w:spacing w:before="0" w:after="0"/>
        <w:jc w:val="both"/>
        <w:rPr>
          <w:rFonts w:cs="Arial"/>
          <w:szCs w:val="22"/>
        </w:rPr>
      </w:pPr>
    </w:p>
    <w:p w14:paraId="256E00F2" w14:textId="77777777" w:rsidR="00350C3B" w:rsidRPr="00D763A9" w:rsidRDefault="004662D9" w:rsidP="00350C3B">
      <w:pPr>
        <w:keepNext/>
        <w:keepLines/>
        <w:spacing w:before="240" w:after="120"/>
        <w:jc w:val="both"/>
        <w:outlineLvl w:val="2"/>
        <w:rPr>
          <w:rFonts w:ascii="Arial" w:hAnsi="Arial" w:cs="Arial"/>
          <w:b/>
          <w:bCs/>
          <w:color w:val="215868" w:themeColor="accent5" w:themeShade="80"/>
          <w:sz w:val="22"/>
          <w:szCs w:val="22"/>
        </w:rPr>
      </w:pPr>
      <w:bookmarkStart w:id="0" w:name="_Toc351121484"/>
      <w:bookmarkStart w:id="1" w:name="_Toc351121615"/>
      <w:r w:rsidRPr="00D763A9">
        <w:rPr>
          <w:rFonts w:ascii="Arial" w:hAnsi="Arial" w:cs="Arial"/>
          <w:b/>
          <w:bCs/>
          <w:color w:val="215868" w:themeColor="accent5" w:themeShade="80"/>
          <w:sz w:val="22"/>
          <w:szCs w:val="22"/>
        </w:rPr>
        <w:t>Step</w:t>
      </w:r>
      <w:r w:rsidR="00D0131D" w:rsidRPr="00D763A9">
        <w:rPr>
          <w:rFonts w:ascii="Arial" w:hAnsi="Arial" w:cs="Arial"/>
          <w:b/>
          <w:bCs/>
          <w:color w:val="215868" w:themeColor="accent5" w:themeShade="80"/>
          <w:sz w:val="22"/>
          <w:szCs w:val="22"/>
        </w:rPr>
        <w:t xml:space="preserve"> </w:t>
      </w:r>
      <w:r w:rsidR="00350C3B" w:rsidRPr="00D763A9">
        <w:rPr>
          <w:rFonts w:ascii="Arial" w:hAnsi="Arial" w:cs="Arial"/>
          <w:b/>
          <w:bCs/>
          <w:color w:val="215868" w:themeColor="accent5" w:themeShade="80"/>
          <w:sz w:val="22"/>
          <w:szCs w:val="22"/>
        </w:rPr>
        <w:t xml:space="preserve">1 – </w:t>
      </w:r>
      <w:bookmarkEnd w:id="0"/>
      <w:bookmarkEnd w:id="1"/>
      <w:r w:rsidR="00350C3B" w:rsidRPr="00D763A9">
        <w:rPr>
          <w:rFonts w:ascii="Arial" w:hAnsi="Arial" w:cs="Arial"/>
          <w:b/>
          <w:bCs/>
          <w:color w:val="215868" w:themeColor="accent5" w:themeShade="80"/>
          <w:sz w:val="22"/>
          <w:szCs w:val="22"/>
        </w:rPr>
        <w:t xml:space="preserve">Check </w:t>
      </w:r>
      <w:r w:rsidRPr="00D763A9">
        <w:rPr>
          <w:rFonts w:ascii="Arial" w:hAnsi="Arial" w:cs="Arial"/>
          <w:b/>
          <w:bCs/>
          <w:color w:val="215868" w:themeColor="accent5" w:themeShade="80"/>
          <w:sz w:val="22"/>
          <w:szCs w:val="22"/>
        </w:rPr>
        <w:t>SIMS .net Version</w:t>
      </w:r>
    </w:p>
    <w:p w14:paraId="0826FC0A" w14:textId="7E7A24AF" w:rsidR="00350C3B" w:rsidRPr="00D763A9" w:rsidRDefault="004662D9" w:rsidP="00350C3B">
      <w:pPr>
        <w:pStyle w:val="BodyText"/>
        <w:spacing w:before="0" w:after="0"/>
        <w:jc w:val="both"/>
        <w:rPr>
          <w:rFonts w:cs="Arial"/>
          <w:szCs w:val="22"/>
        </w:rPr>
      </w:pPr>
      <w:r w:rsidRPr="00D763A9">
        <w:rPr>
          <w:rFonts w:cs="Arial"/>
          <w:szCs w:val="22"/>
        </w:rPr>
        <w:t xml:space="preserve">In order to use the </w:t>
      </w:r>
      <w:r w:rsidR="007802A2" w:rsidRPr="00D763A9">
        <w:rPr>
          <w:rFonts w:cs="Arial"/>
          <w:szCs w:val="22"/>
        </w:rPr>
        <w:t>20</w:t>
      </w:r>
      <w:r w:rsidR="00F810AF" w:rsidRPr="00D763A9">
        <w:rPr>
          <w:rFonts w:cs="Arial"/>
          <w:szCs w:val="22"/>
        </w:rPr>
        <w:t>2</w:t>
      </w:r>
      <w:r w:rsidR="005A688D">
        <w:rPr>
          <w:rFonts w:cs="Arial"/>
          <w:szCs w:val="22"/>
        </w:rPr>
        <w:t>4</w:t>
      </w:r>
      <w:r w:rsidRPr="00D763A9">
        <w:rPr>
          <w:rFonts w:cs="Arial"/>
          <w:szCs w:val="22"/>
        </w:rPr>
        <w:t xml:space="preserve"> </w:t>
      </w:r>
      <w:r w:rsidR="008F1E0F" w:rsidRPr="00D763A9">
        <w:rPr>
          <w:rFonts w:cs="Arial"/>
          <w:szCs w:val="22"/>
        </w:rPr>
        <w:t>Wizards</w:t>
      </w:r>
      <w:r w:rsidR="008F1E0F" w:rsidRPr="00FD48CC">
        <w:rPr>
          <w:rFonts w:cs="Arial"/>
          <w:szCs w:val="22"/>
        </w:rPr>
        <w:t>,</w:t>
      </w:r>
      <w:r w:rsidRPr="00D763A9">
        <w:rPr>
          <w:rFonts w:cs="Arial"/>
          <w:szCs w:val="22"/>
        </w:rPr>
        <w:t xml:space="preserve"> you must be using the Spring </w:t>
      </w:r>
      <w:r w:rsidR="007802A2" w:rsidRPr="00D763A9">
        <w:rPr>
          <w:rFonts w:cs="Arial"/>
          <w:szCs w:val="22"/>
        </w:rPr>
        <w:t>20</w:t>
      </w:r>
      <w:r w:rsidR="00F810AF" w:rsidRPr="00D763A9">
        <w:rPr>
          <w:rFonts w:cs="Arial"/>
          <w:szCs w:val="22"/>
        </w:rPr>
        <w:t>2</w:t>
      </w:r>
      <w:r w:rsidR="005A688D">
        <w:rPr>
          <w:rFonts w:cs="Arial"/>
          <w:szCs w:val="22"/>
        </w:rPr>
        <w:t>4</w:t>
      </w:r>
      <w:r w:rsidRPr="00D763A9">
        <w:rPr>
          <w:rFonts w:cs="Arial"/>
          <w:szCs w:val="22"/>
        </w:rPr>
        <w:t xml:space="preserve"> Main Release version of SIMS .net or later.  To check:</w:t>
      </w:r>
    </w:p>
    <w:p w14:paraId="5A9FC0FB" w14:textId="77777777" w:rsidR="004662D9" w:rsidRPr="00D763A9" w:rsidRDefault="004662D9" w:rsidP="00350C3B">
      <w:pPr>
        <w:pStyle w:val="BodyText"/>
        <w:spacing w:before="0" w:after="0"/>
        <w:jc w:val="both"/>
        <w:rPr>
          <w:rFonts w:cs="Arial"/>
          <w:szCs w:val="22"/>
        </w:rPr>
      </w:pPr>
    </w:p>
    <w:p w14:paraId="3DBB439C" w14:textId="77777777" w:rsidR="004662D9" w:rsidRPr="00D763A9" w:rsidRDefault="004662D9" w:rsidP="004662D9">
      <w:pPr>
        <w:pStyle w:val="BodyText"/>
        <w:numPr>
          <w:ilvl w:val="0"/>
          <w:numId w:val="24"/>
        </w:numPr>
        <w:spacing w:before="0" w:after="0"/>
        <w:ind w:left="426" w:hanging="426"/>
        <w:jc w:val="both"/>
        <w:rPr>
          <w:rFonts w:cs="Arial"/>
          <w:szCs w:val="22"/>
        </w:rPr>
      </w:pPr>
      <w:r w:rsidRPr="00D763A9">
        <w:rPr>
          <w:rFonts w:cs="Arial"/>
          <w:szCs w:val="22"/>
        </w:rPr>
        <w:t xml:space="preserve">Go to </w:t>
      </w:r>
      <w:r w:rsidRPr="00D763A9">
        <w:rPr>
          <w:rFonts w:cs="Arial"/>
          <w:b/>
          <w:szCs w:val="22"/>
        </w:rPr>
        <w:t>Help | About SIMS .net</w:t>
      </w:r>
    </w:p>
    <w:p w14:paraId="541D9D20" w14:textId="236B853F" w:rsidR="004662D9" w:rsidRPr="00D763A9" w:rsidRDefault="004662D9" w:rsidP="004662D9">
      <w:pPr>
        <w:pStyle w:val="BodyText"/>
        <w:numPr>
          <w:ilvl w:val="0"/>
          <w:numId w:val="24"/>
        </w:numPr>
        <w:spacing w:before="0" w:after="0"/>
        <w:ind w:left="426" w:hanging="426"/>
        <w:jc w:val="both"/>
        <w:rPr>
          <w:rFonts w:cs="Arial"/>
          <w:szCs w:val="22"/>
        </w:rPr>
      </w:pPr>
      <w:r w:rsidRPr="00D763A9">
        <w:rPr>
          <w:rFonts w:cs="Arial"/>
          <w:szCs w:val="22"/>
        </w:rPr>
        <w:t>Check that t</w:t>
      </w:r>
      <w:r w:rsidR="00DE72DE" w:rsidRPr="00D763A9">
        <w:rPr>
          <w:rFonts w:cs="Arial"/>
          <w:szCs w:val="22"/>
        </w:rPr>
        <w:t xml:space="preserve">he version of SIMS .net is </w:t>
      </w:r>
      <w:r w:rsidR="00002B64" w:rsidRPr="00D763A9">
        <w:rPr>
          <w:rFonts w:cs="Arial"/>
          <w:szCs w:val="22"/>
        </w:rPr>
        <w:t>7.</w:t>
      </w:r>
      <w:r w:rsidR="00F810AF" w:rsidRPr="00D763A9">
        <w:rPr>
          <w:rFonts w:cs="Arial"/>
          <w:szCs w:val="22"/>
        </w:rPr>
        <w:t>2</w:t>
      </w:r>
      <w:r w:rsidR="00FA42FB" w:rsidRPr="00D763A9">
        <w:rPr>
          <w:rFonts w:cs="Arial"/>
          <w:szCs w:val="22"/>
        </w:rPr>
        <w:t>1</w:t>
      </w:r>
      <w:r w:rsidR="005A688D">
        <w:rPr>
          <w:rFonts w:cs="Arial"/>
          <w:szCs w:val="22"/>
        </w:rPr>
        <w:t>6</w:t>
      </w:r>
      <w:r w:rsidRPr="00D763A9">
        <w:rPr>
          <w:rFonts w:cs="Arial"/>
          <w:szCs w:val="22"/>
        </w:rPr>
        <w:t xml:space="preserve"> or higher.</w:t>
      </w:r>
    </w:p>
    <w:p w14:paraId="0F21AC38" w14:textId="77777777" w:rsidR="007372D1" w:rsidRPr="00D763A9" w:rsidRDefault="007372D1" w:rsidP="007372D1">
      <w:pPr>
        <w:pStyle w:val="BodyText"/>
        <w:spacing w:before="0" w:after="0"/>
        <w:ind w:left="426"/>
        <w:jc w:val="both"/>
        <w:rPr>
          <w:rFonts w:cs="Arial"/>
          <w:szCs w:val="22"/>
        </w:rPr>
      </w:pPr>
    </w:p>
    <w:p w14:paraId="19D8A0C9" w14:textId="77777777" w:rsidR="00350C3B" w:rsidRPr="00D763A9" w:rsidRDefault="00350C3B" w:rsidP="00350C3B">
      <w:pPr>
        <w:keepNext/>
        <w:keepLines/>
        <w:spacing w:before="240" w:after="120"/>
        <w:jc w:val="both"/>
        <w:outlineLvl w:val="2"/>
        <w:rPr>
          <w:rFonts w:ascii="Arial" w:hAnsi="Arial" w:cs="Arial"/>
          <w:sz w:val="22"/>
          <w:szCs w:val="22"/>
        </w:rPr>
      </w:pPr>
      <w:bookmarkStart w:id="2" w:name="_Toc351121485"/>
      <w:r w:rsidRPr="00D763A9">
        <w:rPr>
          <w:rFonts w:ascii="Arial" w:hAnsi="Arial" w:cs="Arial"/>
          <w:b/>
          <w:bCs/>
          <w:color w:val="215868" w:themeColor="accent5" w:themeShade="80"/>
          <w:sz w:val="22"/>
          <w:szCs w:val="22"/>
        </w:rPr>
        <w:t xml:space="preserve">Step 2 – Identify the </w:t>
      </w:r>
      <w:bookmarkEnd w:id="2"/>
      <w:r w:rsidRPr="00D763A9">
        <w:rPr>
          <w:rFonts w:ascii="Arial" w:hAnsi="Arial" w:cs="Arial"/>
          <w:b/>
          <w:bCs/>
          <w:color w:val="215868" w:themeColor="accent5" w:themeShade="80"/>
          <w:sz w:val="22"/>
          <w:szCs w:val="22"/>
        </w:rPr>
        <w:t>KS1 Pupils</w:t>
      </w:r>
    </w:p>
    <w:p w14:paraId="269CFA97" w14:textId="77777777" w:rsidR="00350C3B" w:rsidRPr="00D763A9" w:rsidRDefault="00350C3B" w:rsidP="00350C3B">
      <w:pPr>
        <w:pStyle w:val="BodyText"/>
        <w:numPr>
          <w:ilvl w:val="0"/>
          <w:numId w:val="9"/>
        </w:numPr>
        <w:jc w:val="both"/>
        <w:rPr>
          <w:rFonts w:cs="Arial"/>
          <w:szCs w:val="22"/>
        </w:rPr>
      </w:pPr>
      <w:r w:rsidRPr="00D763A9">
        <w:rPr>
          <w:rFonts w:cs="Arial"/>
          <w:szCs w:val="22"/>
        </w:rPr>
        <w:t xml:space="preserve">If </w:t>
      </w:r>
      <w:r w:rsidR="004662D9" w:rsidRPr="00D763A9">
        <w:rPr>
          <w:rFonts w:cs="Arial"/>
          <w:szCs w:val="22"/>
        </w:rPr>
        <w:t>all</w:t>
      </w:r>
      <w:r w:rsidRPr="00D763A9">
        <w:rPr>
          <w:rFonts w:cs="Arial"/>
          <w:szCs w:val="22"/>
        </w:rPr>
        <w:t xml:space="preserve"> pupils being assessed </w:t>
      </w:r>
      <w:r w:rsidR="004662D9" w:rsidRPr="00D763A9">
        <w:rPr>
          <w:rFonts w:cs="Arial"/>
          <w:szCs w:val="22"/>
        </w:rPr>
        <w:t>are in Year 2</w:t>
      </w:r>
      <w:r w:rsidR="00DF58CC" w:rsidRPr="00D763A9">
        <w:rPr>
          <w:rFonts w:cs="Arial"/>
          <w:szCs w:val="22"/>
        </w:rPr>
        <w:t xml:space="preserve"> </w:t>
      </w:r>
      <w:r w:rsidRPr="00D763A9">
        <w:rPr>
          <w:rFonts w:cs="Arial"/>
          <w:b/>
          <w:szCs w:val="22"/>
        </w:rPr>
        <w:t>continue to Step 3</w:t>
      </w:r>
      <w:r w:rsidRPr="00D763A9">
        <w:rPr>
          <w:rFonts w:cs="Arial"/>
          <w:szCs w:val="22"/>
        </w:rPr>
        <w:t xml:space="preserve">. </w:t>
      </w:r>
    </w:p>
    <w:p w14:paraId="6F4635D7" w14:textId="77777777" w:rsidR="00350C3B" w:rsidRPr="00D763A9" w:rsidRDefault="00350C3B" w:rsidP="00350C3B">
      <w:pPr>
        <w:pStyle w:val="BodyText"/>
        <w:numPr>
          <w:ilvl w:val="0"/>
          <w:numId w:val="9"/>
        </w:numPr>
        <w:jc w:val="both"/>
        <w:rPr>
          <w:rFonts w:cs="Arial"/>
          <w:szCs w:val="22"/>
        </w:rPr>
      </w:pPr>
      <w:r w:rsidRPr="00D763A9">
        <w:rPr>
          <w:rFonts w:cs="Arial"/>
          <w:szCs w:val="22"/>
        </w:rPr>
        <w:t>If pupils outside of the year are being included in the Key Stage 1 assessment, or some of the Year 2 pupils are no</w:t>
      </w:r>
      <w:r w:rsidR="00DF58CC" w:rsidRPr="00D763A9">
        <w:rPr>
          <w:rFonts w:cs="Arial"/>
          <w:szCs w:val="22"/>
        </w:rPr>
        <w:t>t being assessed – please refer to</w:t>
      </w:r>
      <w:r w:rsidRPr="00D763A9">
        <w:rPr>
          <w:rFonts w:cs="Arial"/>
          <w:szCs w:val="22"/>
        </w:rPr>
        <w:t xml:space="preserve"> the notes for Creating a User Defined Group</w:t>
      </w:r>
      <w:r w:rsidR="00DF58CC" w:rsidRPr="00D763A9">
        <w:rPr>
          <w:rFonts w:cs="Arial"/>
          <w:szCs w:val="22"/>
        </w:rPr>
        <w:t xml:space="preserve"> by clicking on the link below</w:t>
      </w:r>
      <w:r w:rsidRPr="00D763A9">
        <w:rPr>
          <w:rFonts w:cs="Arial"/>
          <w:szCs w:val="22"/>
        </w:rPr>
        <w:t xml:space="preserve">.  </w:t>
      </w:r>
    </w:p>
    <w:p w14:paraId="1BA67D8C" w14:textId="08F631AB" w:rsidR="00FA42FB" w:rsidRPr="00D763A9" w:rsidRDefault="00982A4E" w:rsidP="00006863">
      <w:pPr>
        <w:pStyle w:val="BodyText"/>
        <w:jc w:val="both"/>
        <w:rPr>
          <w:rStyle w:val="Hyperlink"/>
          <w:rFonts w:cs="Arial"/>
          <w:b/>
          <w:sz w:val="20"/>
          <w:shd w:val="clear" w:color="auto" w:fill="F1F1F1"/>
        </w:rPr>
      </w:pPr>
      <w:hyperlink r:id="rId11" w:history="1">
        <w:r w:rsidR="00DF58CC" w:rsidRPr="00D763A9">
          <w:rPr>
            <w:rStyle w:val="Hyperlink"/>
            <w:rFonts w:cs="Arial"/>
            <w:b/>
            <w:sz w:val="20"/>
            <w:shd w:val="clear" w:color="auto" w:fill="F1F1F1"/>
          </w:rPr>
          <w:t>http://faq.scomis.org/kb15030/</w:t>
        </w:r>
      </w:hyperlink>
      <w:bookmarkStart w:id="3" w:name="_Toc196646219"/>
    </w:p>
    <w:p w14:paraId="0F4D73FE" w14:textId="77777777" w:rsidR="00054316" w:rsidRPr="00D763A9" w:rsidRDefault="00054316" w:rsidP="00006863">
      <w:pPr>
        <w:pStyle w:val="BodyText"/>
        <w:jc w:val="both"/>
        <w:rPr>
          <w:rFonts w:cs="Arial"/>
          <w:b/>
          <w:color w:val="FF0000"/>
          <w:szCs w:val="22"/>
        </w:rPr>
      </w:pPr>
    </w:p>
    <w:p w14:paraId="2AB49EE0" w14:textId="296D47B0" w:rsidR="00467179" w:rsidRPr="00D763A9" w:rsidRDefault="00350C3B" w:rsidP="00350C3B">
      <w:pPr>
        <w:keepNext/>
        <w:keepLines/>
        <w:spacing w:before="240" w:after="120"/>
        <w:jc w:val="both"/>
        <w:outlineLvl w:val="2"/>
        <w:rPr>
          <w:rFonts w:ascii="Arial" w:hAnsi="Arial" w:cs="Arial"/>
          <w:b/>
          <w:bCs/>
          <w:color w:val="215868" w:themeColor="accent5" w:themeShade="80"/>
          <w:sz w:val="22"/>
          <w:szCs w:val="22"/>
        </w:rPr>
      </w:pPr>
      <w:r w:rsidRPr="00D763A9">
        <w:rPr>
          <w:rFonts w:ascii="Arial" w:hAnsi="Arial" w:cs="Arial"/>
          <w:b/>
          <w:bCs/>
          <w:color w:val="215868" w:themeColor="accent5" w:themeShade="80"/>
          <w:sz w:val="22"/>
          <w:szCs w:val="22"/>
        </w:rPr>
        <w:t>Step 3 - Import the Wizard for Key Stage 1</w:t>
      </w:r>
      <w:bookmarkEnd w:id="3"/>
      <w:r w:rsidRPr="00D763A9">
        <w:rPr>
          <w:rFonts w:ascii="Arial" w:hAnsi="Arial" w:cs="Arial"/>
          <w:b/>
          <w:bCs/>
          <w:color w:val="215868" w:themeColor="accent5" w:themeShade="80"/>
          <w:sz w:val="22"/>
          <w:szCs w:val="22"/>
        </w:rPr>
        <w:t xml:space="preserve"> for </w:t>
      </w:r>
      <w:r w:rsidR="007802A2" w:rsidRPr="00D763A9">
        <w:rPr>
          <w:rFonts w:ascii="Arial" w:hAnsi="Arial" w:cs="Arial"/>
          <w:b/>
          <w:bCs/>
          <w:color w:val="215868" w:themeColor="accent5" w:themeShade="80"/>
          <w:sz w:val="22"/>
          <w:szCs w:val="22"/>
        </w:rPr>
        <w:t>20</w:t>
      </w:r>
      <w:r w:rsidR="00F810AF" w:rsidRPr="00D763A9">
        <w:rPr>
          <w:rFonts w:ascii="Arial" w:hAnsi="Arial" w:cs="Arial"/>
          <w:b/>
          <w:bCs/>
          <w:color w:val="215868" w:themeColor="accent5" w:themeShade="80"/>
          <w:sz w:val="22"/>
          <w:szCs w:val="22"/>
        </w:rPr>
        <w:t>2</w:t>
      </w:r>
      <w:r w:rsidR="005A688D">
        <w:rPr>
          <w:rFonts w:ascii="Arial" w:hAnsi="Arial" w:cs="Arial"/>
          <w:b/>
          <w:bCs/>
          <w:color w:val="215868" w:themeColor="accent5" w:themeShade="80"/>
          <w:sz w:val="22"/>
          <w:szCs w:val="22"/>
        </w:rPr>
        <w:t>4</w:t>
      </w:r>
    </w:p>
    <w:p w14:paraId="2CF5C7FC" w14:textId="77777777" w:rsidR="00350C3B" w:rsidRPr="00D763A9" w:rsidRDefault="00350C3B" w:rsidP="00350C3B">
      <w:pPr>
        <w:pStyle w:val="BodyText"/>
        <w:spacing w:before="0" w:after="0"/>
        <w:jc w:val="both"/>
        <w:rPr>
          <w:rFonts w:cs="Arial"/>
          <w:szCs w:val="22"/>
          <w:lang w:val="en-US"/>
        </w:rPr>
      </w:pPr>
    </w:p>
    <w:p w14:paraId="4D8AD1C4" w14:textId="77777777" w:rsidR="00467179" w:rsidRPr="00D763A9" w:rsidRDefault="00467179" w:rsidP="00467179">
      <w:pPr>
        <w:numPr>
          <w:ilvl w:val="0"/>
          <w:numId w:val="12"/>
        </w:numPr>
        <w:spacing w:before="120" w:after="120"/>
        <w:ind w:left="431" w:hanging="431"/>
        <w:jc w:val="both"/>
        <w:rPr>
          <w:rFonts w:ascii="Arial" w:eastAsia="Times" w:hAnsi="Arial" w:cs="Arial"/>
          <w:sz w:val="22"/>
          <w:szCs w:val="22"/>
        </w:rPr>
      </w:pPr>
      <w:r w:rsidRPr="00D763A9">
        <w:rPr>
          <w:rFonts w:ascii="Arial" w:eastAsia="Times" w:hAnsi="Arial" w:cs="Arial"/>
          <w:sz w:val="22"/>
          <w:szCs w:val="22"/>
        </w:rPr>
        <w:t>Select</w:t>
      </w:r>
      <w:r w:rsidRPr="00D763A9">
        <w:rPr>
          <w:rFonts w:ascii="Arial" w:eastAsia="Times" w:hAnsi="Arial" w:cs="Arial"/>
          <w:b/>
          <w:sz w:val="22"/>
          <w:szCs w:val="22"/>
        </w:rPr>
        <w:t xml:space="preserve"> Routines | Data In | Assessment | Import</w:t>
      </w:r>
      <w:r w:rsidRPr="00D763A9">
        <w:rPr>
          <w:rFonts w:ascii="Arial" w:eastAsia="Times" w:hAnsi="Arial" w:cs="Arial"/>
          <w:sz w:val="22"/>
          <w:szCs w:val="22"/>
        </w:rPr>
        <w:t xml:space="preserve">. If you see a screen similar to the one below, click </w:t>
      </w:r>
      <w:r w:rsidRPr="00D763A9">
        <w:rPr>
          <w:rFonts w:ascii="Arial" w:eastAsia="Times" w:hAnsi="Arial" w:cs="Arial"/>
          <w:b/>
          <w:sz w:val="22"/>
          <w:szCs w:val="22"/>
        </w:rPr>
        <w:t>Yes</w:t>
      </w:r>
      <w:r w:rsidRPr="00D763A9">
        <w:rPr>
          <w:rFonts w:ascii="Arial" w:eastAsia="Times" w:hAnsi="Arial" w:cs="Arial"/>
          <w:sz w:val="22"/>
          <w:szCs w:val="22"/>
        </w:rPr>
        <w:t>.</w:t>
      </w:r>
    </w:p>
    <w:p w14:paraId="619E1DE0" w14:textId="77777777" w:rsidR="00467179" w:rsidRPr="00D763A9" w:rsidRDefault="00467179" w:rsidP="00467179">
      <w:pPr>
        <w:keepLines/>
        <w:spacing w:before="240" w:after="240"/>
        <w:jc w:val="both"/>
        <w:rPr>
          <w:rFonts w:ascii="Arial" w:eastAsia="Times" w:hAnsi="Arial" w:cs="Arial"/>
          <w:sz w:val="22"/>
          <w:szCs w:val="22"/>
        </w:rPr>
      </w:pPr>
      <w:r w:rsidRPr="00D763A9">
        <w:rPr>
          <w:rFonts w:ascii="Arial" w:eastAsia="Times" w:hAnsi="Arial" w:cs="Arial"/>
          <w:noProof/>
          <w:sz w:val="22"/>
          <w:szCs w:val="22"/>
          <w:bdr w:val="single" w:sz="12" w:space="0" w:color="808080" w:themeColor="background1" w:themeShade="80"/>
          <w:lang w:eastAsia="en-GB"/>
        </w:rPr>
        <w:drawing>
          <wp:inline distT="0" distB="0" distL="0" distR="0" wp14:anchorId="3F046CC1" wp14:editId="27CCFE0F">
            <wp:extent cx="2933700" cy="1950911"/>
            <wp:effectExtent l="19050" t="19050" r="19050" b="11430"/>
            <wp:docPr id="96" name="Picture 1" descr="Im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tif"/>
                    <pic:cNvPicPr/>
                  </pic:nvPicPr>
                  <pic:blipFill>
                    <a:blip r:embed="rId12" cstate="print"/>
                    <a:stretch>
                      <a:fillRect/>
                    </a:stretch>
                  </pic:blipFill>
                  <pic:spPr>
                    <a:xfrm>
                      <a:off x="0" y="0"/>
                      <a:ext cx="2933700" cy="1950911"/>
                    </a:xfrm>
                    <a:prstGeom prst="rect">
                      <a:avLst/>
                    </a:prstGeom>
                    <a:ln w="12696" cmpd="sng">
                      <a:solidFill>
                        <a:srgbClr val="000000"/>
                      </a:solidFill>
                      <a:prstDash val="solid"/>
                    </a:ln>
                  </pic:spPr>
                </pic:pic>
              </a:graphicData>
            </a:graphic>
          </wp:inline>
        </w:drawing>
      </w:r>
    </w:p>
    <w:p w14:paraId="09ECF3C5" w14:textId="77777777" w:rsidR="00467179" w:rsidRPr="00D763A9" w:rsidRDefault="00467179" w:rsidP="00467179">
      <w:pPr>
        <w:keepLines/>
        <w:numPr>
          <w:ilvl w:val="0"/>
          <w:numId w:val="12"/>
        </w:numPr>
        <w:spacing w:before="120" w:after="120"/>
        <w:ind w:left="431" w:hanging="431"/>
        <w:jc w:val="both"/>
        <w:rPr>
          <w:rFonts w:ascii="Arial" w:eastAsia="Times" w:hAnsi="Arial" w:cs="Arial"/>
          <w:sz w:val="22"/>
          <w:szCs w:val="22"/>
        </w:rPr>
      </w:pPr>
      <w:r w:rsidRPr="00D763A9">
        <w:rPr>
          <w:rFonts w:ascii="Arial" w:eastAsia="Times" w:hAnsi="Arial" w:cs="Arial"/>
          <w:sz w:val="22"/>
          <w:szCs w:val="22"/>
        </w:rPr>
        <w:t xml:space="preserve">Once the update has completed, </w:t>
      </w:r>
      <w:r w:rsidRPr="00D763A9">
        <w:rPr>
          <w:rFonts w:ascii="Arial" w:eastAsia="Times" w:hAnsi="Arial" w:cs="Arial"/>
          <w:b/>
          <w:sz w:val="22"/>
          <w:szCs w:val="22"/>
        </w:rPr>
        <w:t>Close</w:t>
      </w:r>
      <w:r w:rsidRPr="00D763A9">
        <w:rPr>
          <w:rFonts w:ascii="Arial" w:eastAsia="Times" w:hAnsi="Arial" w:cs="Arial"/>
          <w:sz w:val="22"/>
          <w:szCs w:val="22"/>
        </w:rPr>
        <w:t xml:space="preserve"> the activity log.</w:t>
      </w:r>
    </w:p>
    <w:p w14:paraId="6250746D" w14:textId="77777777" w:rsidR="00467179" w:rsidRPr="00D763A9" w:rsidRDefault="00467179" w:rsidP="00467179">
      <w:pPr>
        <w:keepLines/>
        <w:spacing w:before="120" w:after="120"/>
        <w:ind w:left="431"/>
        <w:jc w:val="both"/>
        <w:rPr>
          <w:rFonts w:ascii="Arial" w:eastAsia="Times" w:hAnsi="Arial" w:cs="Arial"/>
          <w:sz w:val="22"/>
          <w:szCs w:val="22"/>
        </w:rPr>
      </w:pPr>
      <w:r w:rsidRPr="00D763A9">
        <w:rPr>
          <w:rFonts w:ascii="Arial" w:eastAsia="Times" w:hAnsi="Arial" w:cs="Arial"/>
          <w:sz w:val="22"/>
          <w:szCs w:val="22"/>
        </w:rPr>
        <w:t xml:space="preserve">If you </w:t>
      </w:r>
      <w:r w:rsidRPr="00D763A9">
        <w:rPr>
          <w:rFonts w:ascii="Arial" w:eastAsia="Times" w:hAnsi="Arial" w:cs="Arial"/>
          <w:b/>
          <w:bCs/>
          <w:sz w:val="22"/>
          <w:szCs w:val="22"/>
        </w:rPr>
        <w:t>DON’T</w:t>
      </w:r>
      <w:r w:rsidRPr="00D763A9">
        <w:rPr>
          <w:rFonts w:ascii="Arial" w:eastAsia="Times" w:hAnsi="Arial" w:cs="Arial"/>
          <w:sz w:val="22"/>
          <w:szCs w:val="22"/>
        </w:rPr>
        <w:t xml:space="preserve"> see the box above then you will need to browse to the folder locations- </w:t>
      </w:r>
    </w:p>
    <w:p w14:paraId="438F6BB7" w14:textId="77777777" w:rsidR="00467179" w:rsidRPr="00D763A9" w:rsidRDefault="00467179" w:rsidP="00467179">
      <w:pPr>
        <w:keepLines/>
        <w:numPr>
          <w:ilvl w:val="0"/>
          <w:numId w:val="38"/>
        </w:numPr>
        <w:spacing w:before="120" w:after="120"/>
        <w:jc w:val="both"/>
        <w:rPr>
          <w:rFonts w:ascii="Arial" w:eastAsia="Times" w:hAnsi="Arial" w:cs="Arial"/>
          <w:sz w:val="22"/>
          <w:szCs w:val="22"/>
        </w:rPr>
      </w:pPr>
      <w:r w:rsidRPr="00D763A9">
        <w:rPr>
          <w:rFonts w:ascii="Arial" w:eastAsia="Times" w:hAnsi="Arial" w:cs="Arial"/>
          <w:sz w:val="22"/>
          <w:szCs w:val="22"/>
        </w:rPr>
        <w:t xml:space="preserve">Select the file to import by clicking the </w:t>
      </w:r>
      <w:r w:rsidRPr="00D763A9">
        <w:rPr>
          <w:rFonts w:ascii="Arial" w:eastAsia="Times" w:hAnsi="Arial" w:cs="Arial"/>
          <w:b/>
          <w:sz w:val="22"/>
          <w:szCs w:val="22"/>
        </w:rPr>
        <w:t>Browser</w:t>
      </w:r>
      <w:r w:rsidRPr="00D763A9">
        <w:rPr>
          <w:rFonts w:ascii="Arial" w:eastAsia="Times" w:hAnsi="Arial" w:cs="Arial"/>
          <w:sz w:val="22"/>
          <w:szCs w:val="22"/>
        </w:rPr>
        <w:t xml:space="preserve"> button.</w:t>
      </w:r>
    </w:p>
    <w:p w14:paraId="70241775" w14:textId="77777777" w:rsidR="00467179" w:rsidRPr="00D763A9" w:rsidRDefault="00467179" w:rsidP="00467179">
      <w:pPr>
        <w:keepLines/>
        <w:spacing w:before="120" w:after="120"/>
        <w:ind w:left="792"/>
        <w:jc w:val="both"/>
        <w:rPr>
          <w:rFonts w:ascii="Arial" w:eastAsia="Times" w:hAnsi="Arial" w:cs="Arial"/>
          <w:sz w:val="22"/>
          <w:szCs w:val="22"/>
        </w:rPr>
      </w:pPr>
    </w:p>
    <w:p w14:paraId="33A4C463" w14:textId="77777777" w:rsidR="00467179" w:rsidRPr="00D763A9" w:rsidRDefault="00467179" w:rsidP="00467179">
      <w:pPr>
        <w:keepLines/>
        <w:spacing w:before="120" w:after="120"/>
        <w:ind w:left="792"/>
        <w:jc w:val="both"/>
        <w:rPr>
          <w:rFonts w:ascii="Arial" w:eastAsia="Times" w:hAnsi="Arial" w:cs="Arial"/>
          <w:sz w:val="22"/>
          <w:szCs w:val="22"/>
        </w:rPr>
      </w:pPr>
      <w:r w:rsidRPr="00D763A9">
        <w:rPr>
          <w:rFonts w:ascii="Arial" w:eastAsia="Times" w:hAnsi="Arial" w:cs="Arial"/>
          <w:noProof/>
          <w:sz w:val="22"/>
        </w:rPr>
        <w:lastRenderedPageBreak/>
        <w:drawing>
          <wp:inline distT="0" distB="0" distL="0" distR="0" wp14:anchorId="7E3B4609" wp14:editId="42FAB723">
            <wp:extent cx="4000500" cy="250651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0423" cy="2525266"/>
                    </a:xfrm>
                    <a:prstGeom prst="rect">
                      <a:avLst/>
                    </a:prstGeom>
                  </pic:spPr>
                </pic:pic>
              </a:graphicData>
            </a:graphic>
          </wp:inline>
        </w:drawing>
      </w:r>
    </w:p>
    <w:p w14:paraId="530EDE8F" w14:textId="77777777" w:rsidR="00467179" w:rsidRPr="00D763A9" w:rsidRDefault="00467179" w:rsidP="00467179">
      <w:pPr>
        <w:keepLines/>
        <w:spacing w:before="120" w:after="120"/>
        <w:ind w:left="792"/>
        <w:jc w:val="both"/>
        <w:rPr>
          <w:rFonts w:ascii="Arial" w:eastAsia="Times" w:hAnsi="Arial" w:cs="Arial"/>
          <w:sz w:val="22"/>
          <w:szCs w:val="22"/>
        </w:rPr>
      </w:pPr>
    </w:p>
    <w:p w14:paraId="7C7CF08F" w14:textId="568EB174" w:rsidR="00467179" w:rsidRPr="00D763A9" w:rsidRDefault="008F1E0F" w:rsidP="00467179">
      <w:pPr>
        <w:keepLines/>
        <w:spacing w:before="120" w:after="120"/>
        <w:ind w:left="792"/>
        <w:jc w:val="both"/>
        <w:rPr>
          <w:rFonts w:ascii="Arial" w:eastAsia="Times" w:hAnsi="Arial" w:cs="Arial"/>
          <w:sz w:val="22"/>
          <w:szCs w:val="22"/>
        </w:rPr>
      </w:pPr>
      <w:r w:rsidRPr="00FD48CC">
        <w:rPr>
          <w:rFonts w:ascii="Arial" w:eastAsia="Times" w:hAnsi="Arial" w:cs="Arial"/>
          <w:sz w:val="22"/>
          <w:szCs w:val="22"/>
        </w:rPr>
        <w:t>You will then</w:t>
      </w:r>
      <w:r>
        <w:rPr>
          <w:rFonts w:ascii="Arial" w:eastAsia="Times" w:hAnsi="Arial" w:cs="Arial"/>
          <w:sz w:val="22"/>
          <w:szCs w:val="22"/>
        </w:rPr>
        <w:t xml:space="preserve"> </w:t>
      </w:r>
      <w:r w:rsidR="00467179" w:rsidRPr="00D763A9">
        <w:rPr>
          <w:rFonts w:ascii="Arial" w:eastAsia="Times" w:hAnsi="Arial" w:cs="Arial"/>
          <w:sz w:val="22"/>
          <w:szCs w:val="22"/>
        </w:rPr>
        <w:t>need to go to the following file location</w:t>
      </w:r>
      <w:r>
        <w:rPr>
          <w:rFonts w:ascii="Arial" w:eastAsia="Times" w:hAnsi="Arial" w:cs="Arial"/>
          <w:sz w:val="22"/>
          <w:szCs w:val="22"/>
        </w:rPr>
        <w:t xml:space="preserve"> </w:t>
      </w:r>
      <w:r w:rsidR="00467179" w:rsidRPr="00FD48CC">
        <w:rPr>
          <w:rFonts w:ascii="Arial" w:eastAsia="Times" w:hAnsi="Arial" w:cs="Arial"/>
          <w:sz w:val="22"/>
          <w:szCs w:val="22"/>
        </w:rPr>
        <w:t>-</w:t>
      </w:r>
      <w:r w:rsidR="00467179" w:rsidRPr="00D763A9">
        <w:rPr>
          <w:rFonts w:ascii="Arial" w:eastAsia="Times" w:hAnsi="Arial" w:cs="Arial"/>
          <w:sz w:val="22"/>
          <w:szCs w:val="22"/>
        </w:rPr>
        <w:t xml:space="preserve"> </w:t>
      </w:r>
    </w:p>
    <w:p w14:paraId="60258B45" w14:textId="77777777" w:rsidR="00467179" w:rsidRPr="00D763A9" w:rsidRDefault="00467179" w:rsidP="00467179">
      <w:pPr>
        <w:keepLines/>
        <w:numPr>
          <w:ilvl w:val="0"/>
          <w:numId w:val="37"/>
        </w:numPr>
        <w:rPr>
          <w:rFonts w:ascii="Arial" w:eastAsia="Times" w:hAnsi="Arial" w:cs="Arial"/>
          <w:b/>
          <w:sz w:val="22"/>
          <w:szCs w:val="22"/>
        </w:rPr>
      </w:pPr>
      <w:r w:rsidRPr="00D763A9">
        <w:rPr>
          <w:rFonts w:ascii="Arial" w:eastAsia="Times" w:hAnsi="Arial" w:cs="Arial"/>
          <w:b/>
          <w:sz w:val="22"/>
          <w:szCs w:val="22"/>
        </w:rPr>
        <w:t>Hosted Schools:</w:t>
      </w:r>
    </w:p>
    <w:p w14:paraId="1B5CB082" w14:textId="77777777" w:rsidR="00467179" w:rsidRPr="00D763A9" w:rsidRDefault="00467179" w:rsidP="00467179">
      <w:pPr>
        <w:keepLines/>
        <w:ind w:left="792"/>
        <w:rPr>
          <w:rFonts w:ascii="Arial" w:eastAsia="Times" w:hAnsi="Arial" w:cs="Arial"/>
          <w:sz w:val="22"/>
          <w:szCs w:val="22"/>
        </w:rPr>
      </w:pPr>
      <w:r w:rsidRPr="00D763A9">
        <w:rPr>
          <w:rFonts w:ascii="Arial" w:eastAsia="Times" w:hAnsi="Arial" w:cs="Arial"/>
          <w:sz w:val="22"/>
          <w:szCs w:val="22"/>
        </w:rPr>
        <w:t>F:\Public\AMPA\ England Primary (and Middle Deemed Primary)\Assessment Manager</w:t>
      </w:r>
    </w:p>
    <w:p w14:paraId="4DEC27EB" w14:textId="77777777" w:rsidR="00467179" w:rsidRPr="00D763A9" w:rsidRDefault="00467179" w:rsidP="00467179">
      <w:pPr>
        <w:keepLines/>
        <w:numPr>
          <w:ilvl w:val="0"/>
          <w:numId w:val="37"/>
        </w:numPr>
        <w:rPr>
          <w:rFonts w:ascii="Arial" w:eastAsia="Times" w:hAnsi="Arial" w:cs="Arial"/>
          <w:b/>
          <w:sz w:val="22"/>
          <w:szCs w:val="22"/>
        </w:rPr>
      </w:pPr>
      <w:r w:rsidRPr="00D763A9">
        <w:rPr>
          <w:rFonts w:ascii="Arial" w:eastAsia="Times" w:hAnsi="Arial" w:cs="Arial"/>
          <w:b/>
          <w:sz w:val="22"/>
          <w:szCs w:val="22"/>
        </w:rPr>
        <w:t>Non-Hosted Schools:</w:t>
      </w:r>
    </w:p>
    <w:p w14:paraId="77C44127" w14:textId="77777777" w:rsidR="00467179" w:rsidRPr="00D763A9" w:rsidRDefault="00467179" w:rsidP="00467179">
      <w:pPr>
        <w:keepLines/>
        <w:ind w:left="792"/>
        <w:rPr>
          <w:rFonts w:ascii="Arial" w:eastAsia="Times" w:hAnsi="Arial" w:cs="Arial"/>
          <w:sz w:val="22"/>
          <w:szCs w:val="22"/>
        </w:rPr>
      </w:pPr>
      <w:r w:rsidRPr="00D763A9">
        <w:rPr>
          <w:rFonts w:ascii="Arial" w:eastAsia="Times" w:hAnsi="Arial" w:cs="Arial"/>
          <w:sz w:val="22"/>
          <w:szCs w:val="22"/>
        </w:rPr>
        <w:t>C:\Program Files\SIMS\SIMS.net\AMPA \England Primary (and Middle Deemed Primary)\Assessment Manager</w:t>
      </w:r>
    </w:p>
    <w:p w14:paraId="62B6F35E" w14:textId="76ADE842" w:rsidR="00467179" w:rsidRPr="00D763A9" w:rsidRDefault="00467179" w:rsidP="00467179">
      <w:pPr>
        <w:keepLines/>
        <w:spacing w:before="120" w:after="120"/>
        <w:jc w:val="both"/>
        <w:rPr>
          <w:rFonts w:ascii="Arial" w:eastAsia="Times" w:hAnsi="Arial" w:cs="Arial"/>
          <w:sz w:val="22"/>
          <w:szCs w:val="22"/>
        </w:rPr>
      </w:pPr>
      <w:r w:rsidRPr="00D763A9">
        <w:rPr>
          <w:rFonts w:ascii="Arial" w:eastAsia="Times" w:hAnsi="Arial" w:cs="Arial"/>
          <w:sz w:val="22"/>
          <w:szCs w:val="22"/>
        </w:rPr>
        <w:t xml:space="preserve">3. Select the </w:t>
      </w:r>
      <w:r w:rsidR="008F1E0F" w:rsidRPr="00FD48CC">
        <w:rPr>
          <w:rFonts w:ascii="Arial" w:eastAsia="Times" w:hAnsi="Arial" w:cs="Arial"/>
          <w:b/>
          <w:bCs/>
          <w:sz w:val="22"/>
          <w:szCs w:val="22"/>
        </w:rPr>
        <w:t>K</w:t>
      </w:r>
      <w:r w:rsidRPr="00D763A9">
        <w:rPr>
          <w:rFonts w:ascii="Arial" w:eastAsia="Times" w:hAnsi="Arial" w:cs="Arial"/>
          <w:b/>
          <w:bCs/>
          <w:sz w:val="22"/>
          <w:szCs w:val="22"/>
        </w:rPr>
        <w:t>ey Stage 1 Wizard England 202</w:t>
      </w:r>
      <w:r w:rsidR="005A688D">
        <w:rPr>
          <w:rFonts w:ascii="Arial" w:eastAsia="Times" w:hAnsi="Arial" w:cs="Arial"/>
          <w:b/>
          <w:bCs/>
          <w:sz w:val="22"/>
          <w:szCs w:val="22"/>
        </w:rPr>
        <w:t>4</w:t>
      </w:r>
      <w:r w:rsidRPr="00D763A9">
        <w:rPr>
          <w:rFonts w:ascii="Arial" w:eastAsia="Times" w:hAnsi="Arial" w:cs="Arial"/>
          <w:b/>
          <w:sz w:val="22"/>
          <w:szCs w:val="22"/>
        </w:rPr>
        <w:t xml:space="preserve"> and click on Open</w:t>
      </w:r>
      <w:r w:rsidRPr="00D763A9">
        <w:rPr>
          <w:rFonts w:ascii="Arial" w:eastAsia="Times" w:hAnsi="Arial" w:cs="Arial"/>
          <w:sz w:val="22"/>
          <w:szCs w:val="22"/>
        </w:rPr>
        <w:t xml:space="preserve"> </w:t>
      </w:r>
    </w:p>
    <w:p w14:paraId="4CC87DB2" w14:textId="07A573BD" w:rsidR="00467179" w:rsidRPr="00D763A9" w:rsidRDefault="00AA0F8C" w:rsidP="00467179">
      <w:pPr>
        <w:spacing w:before="120" w:after="120" w:line="276" w:lineRule="auto"/>
        <w:ind w:left="426"/>
        <w:jc w:val="both"/>
        <w:rPr>
          <w:rFonts w:ascii="Arial" w:eastAsia="Times" w:hAnsi="Arial" w:cs="Arial"/>
          <w:sz w:val="22"/>
          <w:szCs w:val="22"/>
        </w:rPr>
      </w:pPr>
      <w:r>
        <w:rPr>
          <w:noProof/>
        </w:rPr>
        <w:drawing>
          <wp:inline distT="0" distB="0" distL="0" distR="0" wp14:anchorId="7155D081" wp14:editId="095A8913">
            <wp:extent cx="4674953" cy="373374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9177" cy="3737114"/>
                    </a:xfrm>
                    <a:prstGeom prst="rect">
                      <a:avLst/>
                    </a:prstGeom>
                  </pic:spPr>
                </pic:pic>
              </a:graphicData>
            </a:graphic>
          </wp:inline>
        </w:drawing>
      </w:r>
    </w:p>
    <w:p w14:paraId="7DDA0A02" w14:textId="63E95161" w:rsidR="00467179" w:rsidRPr="00D763A9" w:rsidRDefault="00467179" w:rsidP="00467179">
      <w:pPr>
        <w:keepLines/>
        <w:spacing w:before="120" w:after="120"/>
        <w:ind w:left="792"/>
        <w:jc w:val="both"/>
        <w:rPr>
          <w:rFonts w:ascii="Arial" w:eastAsia="Times" w:hAnsi="Arial" w:cs="Arial"/>
          <w:b/>
          <w:bCs/>
          <w:sz w:val="22"/>
          <w:szCs w:val="22"/>
        </w:rPr>
      </w:pPr>
      <w:r w:rsidRPr="00D763A9">
        <w:rPr>
          <w:rFonts w:ascii="Arial" w:eastAsia="Times" w:hAnsi="Arial" w:cs="Arial"/>
          <w:sz w:val="22"/>
          <w:szCs w:val="22"/>
        </w:rPr>
        <w:lastRenderedPageBreak/>
        <w:t xml:space="preserve">It will then show the </w:t>
      </w:r>
      <w:proofErr w:type="gramStart"/>
      <w:r w:rsidRPr="00D763A9">
        <w:rPr>
          <w:rFonts w:ascii="Arial" w:eastAsia="Times" w:hAnsi="Arial" w:cs="Arial"/>
          <w:b/>
          <w:bCs/>
          <w:sz w:val="22"/>
          <w:szCs w:val="22"/>
        </w:rPr>
        <w:t>below</w:t>
      </w:r>
      <w:proofErr w:type="gramEnd"/>
      <w:r w:rsidRPr="00D763A9">
        <w:rPr>
          <w:rFonts w:ascii="Arial" w:eastAsia="Times" w:hAnsi="Arial" w:cs="Arial"/>
          <w:b/>
          <w:bCs/>
          <w:sz w:val="22"/>
          <w:szCs w:val="22"/>
        </w:rPr>
        <w:t xml:space="preserve"> </w:t>
      </w:r>
    </w:p>
    <w:p w14:paraId="08E3D76D" w14:textId="3357BD18" w:rsidR="00467179" w:rsidRPr="00D763A9" w:rsidRDefault="00AA0F8C" w:rsidP="00467179">
      <w:pPr>
        <w:keepLines/>
        <w:spacing w:before="120" w:after="120"/>
        <w:ind w:left="792"/>
        <w:jc w:val="both"/>
        <w:rPr>
          <w:rFonts w:ascii="Arial" w:eastAsia="Times" w:hAnsi="Arial" w:cs="Arial"/>
          <w:sz w:val="22"/>
          <w:szCs w:val="22"/>
        </w:rPr>
      </w:pPr>
      <w:r w:rsidRPr="00D763A9">
        <w:rPr>
          <w:rFonts w:ascii="Arial" w:hAnsi="Arial" w:cs="Arial"/>
          <w:noProof/>
          <w:lang w:eastAsia="en-GB"/>
        </w:rPr>
        <mc:AlternateContent>
          <mc:Choice Requires="wps">
            <w:drawing>
              <wp:anchor distT="0" distB="0" distL="114300" distR="114300" simplePos="0" relativeHeight="251752448" behindDoc="0" locked="0" layoutInCell="1" allowOverlap="1" wp14:anchorId="4FEF38C6" wp14:editId="62E35A68">
                <wp:simplePos x="0" y="0"/>
                <wp:positionH relativeFrom="column">
                  <wp:posOffset>2234675</wp:posOffset>
                </wp:positionH>
                <wp:positionV relativeFrom="paragraph">
                  <wp:posOffset>2161595</wp:posOffset>
                </wp:positionV>
                <wp:extent cx="568435" cy="518491"/>
                <wp:effectExtent l="19050" t="38100" r="41275" b="15240"/>
                <wp:wrapNone/>
                <wp:docPr id="23" name="Straight Arrow Connector 23"/>
                <wp:cNvGraphicFramePr/>
                <a:graphic xmlns:a="http://schemas.openxmlformats.org/drawingml/2006/main">
                  <a:graphicData uri="http://schemas.microsoft.com/office/word/2010/wordprocessingShape">
                    <wps:wsp>
                      <wps:cNvCnPr/>
                      <wps:spPr>
                        <a:xfrm flipV="1">
                          <a:off x="0" y="0"/>
                          <a:ext cx="568435" cy="518491"/>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371A308" id="_x0000_t32" coordsize="21600,21600" o:spt="32" o:oned="t" path="m,l21600,21600e" filled="f">
                <v:path arrowok="t" fillok="f" o:connecttype="none"/>
                <o:lock v:ext="edit" shapetype="t"/>
              </v:shapetype>
              <v:shape id="Straight Arrow Connector 23" o:spid="_x0000_s1026" type="#_x0000_t32" style="position:absolute;margin-left:175.95pt;margin-top:170.2pt;width:44.75pt;height:40.8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" strokeweight="3pt">
                <v:stroke endarrow="open"/>
              </v:shape>
            </w:pict>
          </mc:Fallback>
        </mc:AlternateContent>
      </w:r>
      <w:r>
        <w:rPr>
          <w:noProof/>
        </w:rPr>
        <w:drawing>
          <wp:inline distT="0" distB="0" distL="0" distR="0" wp14:anchorId="25083DCF" wp14:editId="74F2C762">
            <wp:extent cx="4476584" cy="2532983"/>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6761" cy="2544400"/>
                    </a:xfrm>
                    <a:prstGeom prst="rect">
                      <a:avLst/>
                    </a:prstGeom>
                  </pic:spPr>
                </pic:pic>
              </a:graphicData>
            </a:graphic>
          </wp:inline>
        </w:drawing>
      </w:r>
    </w:p>
    <w:p w14:paraId="24EBC289" w14:textId="178B80FE" w:rsidR="00467179" w:rsidRPr="00D763A9" w:rsidRDefault="00467179" w:rsidP="00467179">
      <w:pPr>
        <w:keepLines/>
        <w:spacing w:before="240" w:after="240"/>
        <w:jc w:val="both"/>
        <w:rPr>
          <w:rFonts w:ascii="Arial" w:eastAsia="Times" w:hAnsi="Arial" w:cs="Arial"/>
          <w:sz w:val="22"/>
          <w:szCs w:val="22"/>
        </w:rPr>
      </w:pPr>
      <w:r w:rsidRPr="00D763A9">
        <w:rPr>
          <w:rFonts w:ascii="Arial" w:eastAsia="Times" w:hAnsi="Arial" w:cs="Arial"/>
          <w:sz w:val="22"/>
          <w:szCs w:val="22"/>
        </w:rPr>
        <w:t xml:space="preserve">4. The Overwrite with default values check box should be ticked then select </w:t>
      </w:r>
      <w:r w:rsidRPr="00D763A9">
        <w:rPr>
          <w:rFonts w:ascii="Arial" w:eastAsia="Times" w:hAnsi="Arial" w:cs="Arial"/>
          <w:b/>
          <w:sz w:val="22"/>
          <w:szCs w:val="22"/>
        </w:rPr>
        <w:t xml:space="preserve">Finish.  </w:t>
      </w:r>
      <w:r w:rsidRPr="00D763A9">
        <w:rPr>
          <w:rFonts w:ascii="Arial" w:eastAsia="Times" w:hAnsi="Arial" w:cs="Arial"/>
          <w:sz w:val="22"/>
          <w:szCs w:val="22"/>
        </w:rPr>
        <w:t xml:space="preserve">Click the </w:t>
      </w:r>
      <w:r w:rsidRPr="00D763A9">
        <w:rPr>
          <w:rFonts w:ascii="Arial" w:eastAsia="Times" w:hAnsi="Arial" w:cs="Arial"/>
          <w:b/>
          <w:sz w:val="22"/>
          <w:szCs w:val="22"/>
        </w:rPr>
        <w:t>Yes</w:t>
      </w:r>
      <w:r w:rsidRPr="00D763A9">
        <w:rPr>
          <w:rFonts w:ascii="Arial" w:eastAsia="Times" w:hAnsi="Arial" w:cs="Arial"/>
          <w:sz w:val="22"/>
          <w:szCs w:val="22"/>
        </w:rPr>
        <w:t xml:space="preserve"> button when asked ‘</w:t>
      </w:r>
      <w:r w:rsidRPr="00D763A9">
        <w:rPr>
          <w:rFonts w:ascii="Arial" w:eastAsia="Times" w:hAnsi="Arial" w:cs="Arial"/>
          <w:b/>
          <w:sz w:val="22"/>
          <w:szCs w:val="22"/>
        </w:rPr>
        <w:t>Do you want to proceed?</w:t>
      </w:r>
      <w:r w:rsidRPr="00D763A9">
        <w:rPr>
          <w:rFonts w:ascii="Arial" w:eastAsia="Times" w:hAnsi="Arial" w:cs="Arial"/>
          <w:sz w:val="22"/>
          <w:szCs w:val="22"/>
        </w:rPr>
        <w:t>’</w:t>
      </w:r>
    </w:p>
    <w:p w14:paraId="6EEA131A" w14:textId="2A9E2DB2" w:rsidR="00467179" w:rsidRPr="00D763A9" w:rsidRDefault="00467179" w:rsidP="00467179">
      <w:pPr>
        <w:keepLines/>
        <w:spacing w:before="120" w:after="120"/>
        <w:ind w:left="792"/>
        <w:jc w:val="both"/>
        <w:rPr>
          <w:rFonts w:ascii="Arial" w:eastAsia="Times" w:hAnsi="Arial" w:cs="Arial"/>
          <w:sz w:val="22"/>
          <w:szCs w:val="22"/>
        </w:rPr>
      </w:pPr>
    </w:p>
    <w:p w14:paraId="0A77DEAC" w14:textId="20F889D9" w:rsidR="00467179" w:rsidRPr="00D763A9" w:rsidRDefault="00467179" w:rsidP="00467179">
      <w:pPr>
        <w:keepNext/>
        <w:keepLines/>
        <w:numPr>
          <w:ilvl w:val="0"/>
          <w:numId w:val="39"/>
        </w:numPr>
        <w:spacing w:before="120" w:after="120"/>
        <w:jc w:val="both"/>
        <w:rPr>
          <w:rFonts w:ascii="Arial" w:eastAsia="Times" w:hAnsi="Arial" w:cs="Arial"/>
          <w:sz w:val="22"/>
          <w:szCs w:val="22"/>
        </w:rPr>
      </w:pPr>
      <w:r w:rsidRPr="00D763A9">
        <w:rPr>
          <w:rFonts w:ascii="Arial" w:eastAsia="Times" w:hAnsi="Arial" w:cs="Arial"/>
          <w:sz w:val="22"/>
          <w:szCs w:val="22"/>
        </w:rPr>
        <w:t xml:space="preserve">An Activity Log shows what has been imported. </w:t>
      </w:r>
    </w:p>
    <w:p w14:paraId="79CD06E5" w14:textId="683E1E8A" w:rsidR="00467179" w:rsidRPr="00D763A9" w:rsidRDefault="00AA0F8C" w:rsidP="00467179">
      <w:pPr>
        <w:keepNext/>
        <w:keepLines/>
        <w:spacing w:before="120" w:after="120"/>
        <w:ind w:left="720"/>
        <w:jc w:val="both"/>
        <w:rPr>
          <w:rFonts w:ascii="Arial" w:eastAsia="Times" w:hAnsi="Arial" w:cs="Arial"/>
          <w:sz w:val="22"/>
          <w:szCs w:val="22"/>
        </w:rPr>
      </w:pPr>
      <w:r>
        <w:rPr>
          <w:noProof/>
        </w:rPr>
        <w:drawing>
          <wp:inline distT="0" distB="0" distL="0" distR="0" wp14:anchorId="32267311" wp14:editId="1DC1EA1B">
            <wp:extent cx="3864582" cy="3340993"/>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793" cy="3342905"/>
                    </a:xfrm>
                    <a:prstGeom prst="rect">
                      <a:avLst/>
                    </a:prstGeom>
                  </pic:spPr>
                </pic:pic>
              </a:graphicData>
            </a:graphic>
          </wp:inline>
        </w:drawing>
      </w:r>
    </w:p>
    <w:p w14:paraId="77568F62" w14:textId="77777777" w:rsidR="00467179" w:rsidRPr="00D763A9" w:rsidRDefault="00467179" w:rsidP="00467179">
      <w:pPr>
        <w:keepNext/>
        <w:keepLines/>
        <w:spacing w:before="120" w:after="120"/>
        <w:ind w:left="720"/>
        <w:jc w:val="both"/>
        <w:rPr>
          <w:rFonts w:ascii="Arial" w:eastAsia="Times" w:hAnsi="Arial" w:cs="Arial"/>
          <w:sz w:val="22"/>
          <w:szCs w:val="22"/>
        </w:rPr>
      </w:pPr>
    </w:p>
    <w:p w14:paraId="05B7FB83" w14:textId="036B4FA2" w:rsidR="0079195B" w:rsidRPr="005A688D" w:rsidRDefault="00467179" w:rsidP="005A688D">
      <w:pPr>
        <w:spacing w:after="200" w:line="276" w:lineRule="auto"/>
        <w:ind w:left="720"/>
        <w:contextualSpacing/>
        <w:rPr>
          <w:rFonts w:ascii="Arial" w:eastAsiaTheme="minorHAnsi" w:hAnsi="Arial" w:cs="Arial"/>
          <w:b/>
          <w:bCs/>
          <w:sz w:val="22"/>
          <w:szCs w:val="22"/>
        </w:rPr>
      </w:pPr>
      <w:r w:rsidRPr="00D763A9">
        <w:rPr>
          <w:rFonts w:ascii="Arial" w:eastAsiaTheme="minorHAnsi" w:hAnsi="Arial" w:cs="Arial"/>
          <w:sz w:val="22"/>
          <w:szCs w:val="22"/>
        </w:rPr>
        <w:t xml:space="preserve">You can then click </w:t>
      </w:r>
      <w:proofErr w:type="gramStart"/>
      <w:r w:rsidRPr="00D763A9">
        <w:rPr>
          <w:rFonts w:ascii="Arial" w:eastAsiaTheme="minorHAnsi" w:hAnsi="Arial" w:cs="Arial"/>
          <w:b/>
          <w:bCs/>
          <w:sz w:val="22"/>
          <w:szCs w:val="22"/>
        </w:rPr>
        <w:t>Close</w:t>
      </w:r>
      <w:proofErr w:type="gramEnd"/>
    </w:p>
    <w:p w14:paraId="3FEF5A71" w14:textId="5C6D8933" w:rsidR="00006863" w:rsidRPr="00D763A9" w:rsidRDefault="00006863" w:rsidP="00006863">
      <w:pPr>
        <w:rPr>
          <w:rFonts w:ascii="Arial" w:hAnsi="Arial" w:cs="Arial"/>
        </w:rPr>
      </w:pPr>
    </w:p>
    <w:p w14:paraId="7135642F" w14:textId="3BE43540" w:rsidR="00006863" w:rsidRPr="00D763A9" w:rsidRDefault="00006863" w:rsidP="00006863">
      <w:pPr>
        <w:rPr>
          <w:rFonts w:ascii="Arial" w:hAnsi="Arial" w:cs="Arial"/>
        </w:rPr>
      </w:pPr>
    </w:p>
    <w:p w14:paraId="3CDB9C10" w14:textId="59B0B179" w:rsidR="00006863" w:rsidRPr="00D763A9" w:rsidRDefault="00006863" w:rsidP="00006863">
      <w:pPr>
        <w:rPr>
          <w:rFonts w:ascii="Arial" w:hAnsi="Arial" w:cs="Arial"/>
        </w:rPr>
      </w:pPr>
    </w:p>
    <w:p w14:paraId="56601CA1" w14:textId="57BF643C" w:rsidR="00006863" w:rsidRPr="00D763A9" w:rsidRDefault="00006863" w:rsidP="00006863">
      <w:pPr>
        <w:rPr>
          <w:rFonts w:ascii="Arial" w:hAnsi="Arial" w:cs="Arial"/>
        </w:rPr>
      </w:pPr>
    </w:p>
    <w:p w14:paraId="30526185" w14:textId="6373FB90" w:rsidR="00467179" w:rsidRPr="00D763A9" w:rsidRDefault="00350C3B" w:rsidP="00350C3B">
      <w:pPr>
        <w:keepNext/>
        <w:keepLines/>
        <w:spacing w:before="240" w:after="120"/>
        <w:jc w:val="both"/>
        <w:outlineLvl w:val="2"/>
        <w:rPr>
          <w:rFonts w:ascii="Arial" w:hAnsi="Arial" w:cs="Arial"/>
          <w:b/>
          <w:bCs/>
          <w:color w:val="215868" w:themeColor="accent5" w:themeShade="80"/>
          <w:sz w:val="22"/>
          <w:szCs w:val="22"/>
        </w:rPr>
      </w:pPr>
      <w:bookmarkStart w:id="4" w:name="_Toc196646220"/>
      <w:r w:rsidRPr="00D763A9">
        <w:rPr>
          <w:rFonts w:ascii="Arial" w:hAnsi="Arial" w:cs="Arial"/>
          <w:b/>
          <w:bCs/>
          <w:color w:val="215868" w:themeColor="accent5" w:themeShade="80"/>
          <w:sz w:val="22"/>
          <w:szCs w:val="22"/>
        </w:rPr>
        <w:t>Step 4 - Enter Results</w:t>
      </w:r>
      <w:bookmarkEnd w:id="4"/>
    </w:p>
    <w:p w14:paraId="65487B80" w14:textId="77777777" w:rsidR="00467179" w:rsidRPr="00D763A9" w:rsidRDefault="00467179" w:rsidP="00467179">
      <w:pPr>
        <w:keepLines/>
        <w:spacing w:before="120" w:after="120"/>
        <w:rPr>
          <w:rFonts w:ascii="Arial" w:eastAsia="Times" w:hAnsi="Arial" w:cs="Arial"/>
          <w:sz w:val="22"/>
        </w:rPr>
      </w:pPr>
      <w:r w:rsidRPr="00D763A9">
        <w:rPr>
          <w:rFonts w:ascii="Arial" w:eastAsia="Times" w:hAnsi="Arial" w:cs="Arial"/>
          <w:sz w:val="22"/>
        </w:rPr>
        <w:t>Now you have imported your marksheet it is time to enter your results.</w:t>
      </w:r>
    </w:p>
    <w:p w14:paraId="28B6CCFF" w14:textId="77777777" w:rsidR="00467179" w:rsidRPr="00D763A9" w:rsidRDefault="00467179" w:rsidP="00467179">
      <w:pPr>
        <w:numPr>
          <w:ilvl w:val="0"/>
          <w:numId w:val="40"/>
        </w:numPr>
        <w:spacing w:before="120" w:after="120"/>
        <w:ind w:left="431" w:hanging="431"/>
        <w:jc w:val="both"/>
        <w:rPr>
          <w:rFonts w:ascii="Arial" w:eastAsia="Times" w:hAnsi="Arial" w:cs="Arial"/>
          <w:sz w:val="22"/>
          <w:szCs w:val="22"/>
        </w:rPr>
      </w:pPr>
      <w:r w:rsidRPr="00D763A9">
        <w:rPr>
          <w:rFonts w:ascii="Arial" w:eastAsia="Times" w:hAnsi="Arial" w:cs="Arial"/>
          <w:sz w:val="22"/>
          <w:szCs w:val="22"/>
        </w:rPr>
        <w:t xml:space="preserve">Go to </w:t>
      </w:r>
      <w:r w:rsidRPr="00D763A9">
        <w:rPr>
          <w:rFonts w:ascii="Arial" w:eastAsia="Times" w:hAnsi="Arial" w:cs="Arial"/>
          <w:b/>
          <w:sz w:val="22"/>
          <w:szCs w:val="22"/>
        </w:rPr>
        <w:t>Tools | Performance | Assessment | Wizard Manager</w:t>
      </w:r>
      <w:r w:rsidRPr="00D763A9">
        <w:rPr>
          <w:rFonts w:ascii="Arial" w:eastAsia="Times" w:hAnsi="Arial" w:cs="Arial"/>
          <w:sz w:val="22"/>
          <w:szCs w:val="22"/>
        </w:rPr>
        <w:t>.</w:t>
      </w:r>
    </w:p>
    <w:p w14:paraId="7021890A" w14:textId="193D4C58" w:rsidR="00006863" w:rsidRPr="00D763A9" w:rsidRDefault="00006863" w:rsidP="00006863">
      <w:pPr>
        <w:pStyle w:val="ListParagraph"/>
        <w:rPr>
          <w:rFonts w:cs="Arial"/>
          <w:szCs w:val="22"/>
        </w:rPr>
      </w:pPr>
    </w:p>
    <w:p w14:paraId="28306206" w14:textId="06F286CE" w:rsidR="00006863" w:rsidRPr="00D763A9" w:rsidRDefault="00006863" w:rsidP="00006863">
      <w:pPr>
        <w:pStyle w:val="BodyText"/>
        <w:spacing w:before="0" w:after="0"/>
        <w:jc w:val="both"/>
        <w:rPr>
          <w:rFonts w:cs="Arial"/>
          <w:szCs w:val="22"/>
        </w:rPr>
      </w:pPr>
    </w:p>
    <w:p w14:paraId="1D034D1A" w14:textId="333EDC69" w:rsidR="00006863" w:rsidRPr="00D763A9" w:rsidRDefault="00006863" w:rsidP="00006863">
      <w:pPr>
        <w:pStyle w:val="BodyText"/>
        <w:spacing w:before="0" w:after="0"/>
        <w:jc w:val="both"/>
        <w:rPr>
          <w:rFonts w:cs="Arial"/>
          <w:szCs w:val="22"/>
        </w:rPr>
      </w:pPr>
    </w:p>
    <w:p w14:paraId="32E718D3" w14:textId="6BFEB5F6" w:rsidR="00006863" w:rsidRPr="00D763A9" w:rsidRDefault="00AA0F8C" w:rsidP="00006863">
      <w:pPr>
        <w:pStyle w:val="BodyText"/>
        <w:spacing w:before="0" w:after="0"/>
        <w:jc w:val="both"/>
        <w:rPr>
          <w:rFonts w:cs="Arial"/>
          <w:szCs w:val="22"/>
        </w:rPr>
      </w:pPr>
      <w:r>
        <w:rPr>
          <w:noProof/>
        </w:rPr>
        <w:drawing>
          <wp:inline distT="0" distB="0" distL="0" distR="0" wp14:anchorId="25978CE3" wp14:editId="63CF7E60">
            <wp:extent cx="4842179" cy="399934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7873" cy="4004045"/>
                    </a:xfrm>
                    <a:prstGeom prst="rect">
                      <a:avLst/>
                    </a:prstGeom>
                  </pic:spPr>
                </pic:pic>
              </a:graphicData>
            </a:graphic>
          </wp:inline>
        </w:drawing>
      </w:r>
    </w:p>
    <w:p w14:paraId="0FB449C9" w14:textId="6B29305C" w:rsidR="00006863" w:rsidRPr="00D763A9" w:rsidRDefault="00006863" w:rsidP="00006863">
      <w:pPr>
        <w:pStyle w:val="BodyText"/>
        <w:spacing w:before="0" w:after="0"/>
        <w:jc w:val="both"/>
        <w:rPr>
          <w:rFonts w:cs="Arial"/>
          <w:szCs w:val="22"/>
        </w:rPr>
      </w:pPr>
    </w:p>
    <w:p w14:paraId="673D2764" w14:textId="77777777" w:rsidR="00C0428B" w:rsidRPr="00D763A9" w:rsidRDefault="00C0428B" w:rsidP="00C0428B">
      <w:pPr>
        <w:keepLines/>
        <w:spacing w:before="120" w:after="120"/>
        <w:rPr>
          <w:rFonts w:ascii="Arial" w:eastAsia="Times" w:hAnsi="Arial" w:cs="Arial"/>
          <w:sz w:val="22"/>
          <w:szCs w:val="22"/>
        </w:rPr>
      </w:pPr>
      <w:r w:rsidRPr="00D763A9">
        <w:rPr>
          <w:rFonts w:ascii="Arial" w:eastAsia="Times" w:hAnsi="Arial" w:cs="Arial"/>
          <w:sz w:val="22"/>
          <w:szCs w:val="22"/>
        </w:rPr>
        <w:t>If other wizards have been imported in the past they will also appear in the list.</w:t>
      </w:r>
    </w:p>
    <w:p w14:paraId="301D1134" w14:textId="4CFC0F6A" w:rsidR="00C0428B" w:rsidRPr="00D763A9" w:rsidRDefault="00C0428B" w:rsidP="00C0428B">
      <w:pPr>
        <w:keepLines/>
        <w:spacing w:before="120" w:after="120"/>
        <w:ind w:left="431"/>
        <w:rPr>
          <w:rFonts w:ascii="Arial" w:eastAsia="Times" w:hAnsi="Arial" w:cs="Arial"/>
          <w:sz w:val="22"/>
          <w:szCs w:val="22"/>
          <w:highlight w:val="yellow"/>
        </w:rPr>
      </w:pPr>
      <w:r w:rsidRPr="00D763A9">
        <w:rPr>
          <w:rFonts w:ascii="Arial" w:eastAsia="Times" w:hAnsi="Arial" w:cs="Arial"/>
          <w:sz w:val="22"/>
          <w:szCs w:val="22"/>
        </w:rPr>
        <w:t xml:space="preserve">Leave the filter on </w:t>
      </w:r>
      <w:r w:rsidRPr="00D763A9">
        <w:rPr>
          <w:rFonts w:ascii="Arial" w:eastAsia="Times" w:hAnsi="Arial" w:cs="Arial"/>
          <w:b/>
          <w:sz w:val="22"/>
          <w:szCs w:val="22"/>
        </w:rPr>
        <w:t>Incomplete</w:t>
      </w:r>
      <w:r w:rsidRPr="00D763A9">
        <w:rPr>
          <w:rFonts w:ascii="Arial" w:eastAsia="Times" w:hAnsi="Arial" w:cs="Arial"/>
          <w:sz w:val="22"/>
          <w:szCs w:val="22"/>
        </w:rPr>
        <w:t xml:space="preserve"> and find the wizard which is going to be worked</w:t>
      </w:r>
      <w:r w:rsidR="008F1E0F">
        <w:rPr>
          <w:rFonts w:ascii="Arial" w:eastAsia="Times" w:hAnsi="Arial" w:cs="Arial"/>
          <w:sz w:val="22"/>
          <w:szCs w:val="22"/>
        </w:rPr>
        <w:t xml:space="preserve"> </w:t>
      </w:r>
      <w:r w:rsidR="008F1E0F" w:rsidRPr="00FD48CC">
        <w:rPr>
          <w:rFonts w:ascii="Arial" w:eastAsia="Times" w:hAnsi="Arial" w:cs="Arial"/>
          <w:sz w:val="22"/>
          <w:szCs w:val="22"/>
        </w:rPr>
        <w:t>on</w:t>
      </w:r>
      <w:r w:rsidRPr="00D763A9">
        <w:rPr>
          <w:rFonts w:ascii="Arial" w:eastAsia="Times" w:hAnsi="Arial" w:cs="Arial"/>
          <w:sz w:val="22"/>
          <w:szCs w:val="22"/>
        </w:rPr>
        <w:t xml:space="preserve"> – in this case</w:t>
      </w:r>
      <w:r w:rsidRPr="00D763A9">
        <w:rPr>
          <w:rFonts w:ascii="Arial" w:eastAsia="Times" w:hAnsi="Arial" w:cs="Arial"/>
          <w:b/>
          <w:bCs/>
          <w:sz w:val="22"/>
          <w:szCs w:val="22"/>
        </w:rPr>
        <w:t xml:space="preserve"> Key Stage 1 Wizard England 202</w:t>
      </w:r>
      <w:r w:rsidR="005A688D">
        <w:rPr>
          <w:rFonts w:ascii="Arial" w:eastAsia="Times" w:hAnsi="Arial" w:cs="Arial"/>
          <w:b/>
          <w:bCs/>
          <w:sz w:val="22"/>
          <w:szCs w:val="22"/>
        </w:rPr>
        <w:t>4</w:t>
      </w:r>
      <w:r w:rsidRPr="00D763A9">
        <w:rPr>
          <w:rFonts w:ascii="Arial" w:eastAsia="Times" w:hAnsi="Arial" w:cs="Arial"/>
          <w:sz w:val="22"/>
          <w:szCs w:val="22"/>
        </w:rPr>
        <w:t>.</w:t>
      </w:r>
    </w:p>
    <w:p w14:paraId="6629C49D" w14:textId="0B2369A0" w:rsidR="00C0428B" w:rsidRPr="00D763A9" w:rsidRDefault="00C0428B" w:rsidP="00C0428B">
      <w:pPr>
        <w:keepLines/>
        <w:numPr>
          <w:ilvl w:val="0"/>
          <w:numId w:val="40"/>
        </w:numPr>
        <w:spacing w:before="120" w:after="120"/>
        <w:rPr>
          <w:rFonts w:ascii="Arial" w:eastAsia="Times" w:hAnsi="Arial" w:cs="Arial"/>
          <w:sz w:val="22"/>
          <w:szCs w:val="22"/>
        </w:rPr>
      </w:pPr>
      <w:r w:rsidRPr="00D763A9">
        <w:rPr>
          <w:rFonts w:ascii="Arial" w:eastAsia="Times" w:hAnsi="Arial" w:cs="Arial"/>
          <w:sz w:val="22"/>
          <w:szCs w:val="22"/>
        </w:rPr>
        <w:t xml:space="preserve">Click the </w:t>
      </w:r>
      <w:r w:rsidRPr="00D763A9">
        <w:rPr>
          <w:rFonts w:ascii="Arial" w:eastAsia="Times" w:hAnsi="Arial" w:cs="Arial"/>
          <w:b/>
          <w:sz w:val="22"/>
          <w:szCs w:val="22"/>
        </w:rPr>
        <w:t>Next</w:t>
      </w:r>
      <w:r w:rsidRPr="00D763A9">
        <w:rPr>
          <w:rFonts w:ascii="Arial" w:eastAsia="Times" w:hAnsi="Arial" w:cs="Arial"/>
          <w:sz w:val="22"/>
          <w:szCs w:val="22"/>
        </w:rPr>
        <w:t xml:space="preserve"> button.</w:t>
      </w:r>
    </w:p>
    <w:p w14:paraId="6897D8E4" w14:textId="2468A4C1" w:rsidR="00C0428B" w:rsidRPr="00D763A9" w:rsidRDefault="00C0428B" w:rsidP="00C0428B">
      <w:pPr>
        <w:keepLines/>
        <w:spacing w:before="120" w:after="120"/>
        <w:rPr>
          <w:rFonts w:ascii="Arial" w:eastAsia="Times" w:hAnsi="Arial" w:cs="Arial"/>
          <w:sz w:val="22"/>
          <w:szCs w:val="22"/>
        </w:rPr>
      </w:pPr>
    </w:p>
    <w:p w14:paraId="5D85589A" w14:textId="5FA4F9A4" w:rsidR="00C0428B" w:rsidRPr="00D763A9" w:rsidRDefault="00C0428B" w:rsidP="00C0428B">
      <w:pPr>
        <w:keepLines/>
        <w:spacing w:before="120" w:after="120"/>
        <w:rPr>
          <w:rFonts w:ascii="Arial" w:eastAsia="Times" w:hAnsi="Arial" w:cs="Arial"/>
          <w:sz w:val="22"/>
          <w:szCs w:val="22"/>
        </w:rPr>
      </w:pPr>
    </w:p>
    <w:p w14:paraId="5709DF6B" w14:textId="30CCF9B8" w:rsidR="00C0428B" w:rsidRPr="00D763A9" w:rsidRDefault="00C0428B" w:rsidP="00C0428B">
      <w:pPr>
        <w:keepLines/>
        <w:spacing w:before="120" w:after="120"/>
        <w:rPr>
          <w:rFonts w:ascii="Arial" w:eastAsia="Times" w:hAnsi="Arial" w:cs="Arial"/>
          <w:sz w:val="22"/>
          <w:szCs w:val="22"/>
        </w:rPr>
      </w:pPr>
    </w:p>
    <w:p w14:paraId="4294C642" w14:textId="6086B794" w:rsidR="00C0428B" w:rsidRPr="00D763A9" w:rsidRDefault="00C0428B" w:rsidP="00C0428B">
      <w:pPr>
        <w:keepLines/>
        <w:spacing w:before="120" w:after="120"/>
        <w:rPr>
          <w:rFonts w:ascii="Arial" w:eastAsia="Times" w:hAnsi="Arial" w:cs="Arial"/>
          <w:sz w:val="22"/>
          <w:szCs w:val="22"/>
        </w:rPr>
      </w:pPr>
    </w:p>
    <w:p w14:paraId="2B3D8E4C" w14:textId="77777777" w:rsidR="00C0428B" w:rsidRPr="00D763A9" w:rsidRDefault="00C0428B" w:rsidP="00C0428B">
      <w:pPr>
        <w:keepLines/>
        <w:spacing w:before="120" w:after="120"/>
        <w:rPr>
          <w:rFonts w:ascii="Arial" w:eastAsia="Times" w:hAnsi="Arial" w:cs="Arial"/>
          <w:sz w:val="22"/>
          <w:szCs w:val="22"/>
        </w:rPr>
      </w:pPr>
    </w:p>
    <w:p w14:paraId="3BBF4420" w14:textId="695CDAC2" w:rsidR="00006863" w:rsidRPr="00D763A9" w:rsidRDefault="00006863" w:rsidP="00006863">
      <w:pPr>
        <w:pStyle w:val="BodyText"/>
        <w:spacing w:before="0" w:after="0"/>
        <w:jc w:val="both"/>
        <w:rPr>
          <w:rFonts w:cs="Arial"/>
          <w:szCs w:val="22"/>
        </w:rPr>
      </w:pPr>
    </w:p>
    <w:p w14:paraId="35E5A82B" w14:textId="77777777" w:rsidR="00C0428B" w:rsidRPr="00D763A9" w:rsidRDefault="00C0428B" w:rsidP="00C0428B">
      <w:pPr>
        <w:keepLines/>
        <w:numPr>
          <w:ilvl w:val="0"/>
          <w:numId w:val="40"/>
        </w:numPr>
        <w:spacing w:before="120" w:after="120"/>
        <w:rPr>
          <w:rFonts w:ascii="Arial" w:eastAsia="Times" w:hAnsi="Arial" w:cs="Arial"/>
          <w:sz w:val="22"/>
          <w:szCs w:val="22"/>
        </w:rPr>
      </w:pPr>
      <w:r w:rsidRPr="00D763A9">
        <w:rPr>
          <w:rFonts w:ascii="Arial" w:eastAsia="Times" w:hAnsi="Arial" w:cs="Arial"/>
          <w:sz w:val="22"/>
          <w:szCs w:val="22"/>
        </w:rPr>
        <w:t xml:space="preserve">From the </w:t>
      </w:r>
      <w:r w:rsidRPr="00D763A9">
        <w:rPr>
          <w:rFonts w:ascii="Arial" w:eastAsia="Times" w:hAnsi="Arial" w:cs="Arial"/>
          <w:b/>
          <w:sz w:val="22"/>
          <w:szCs w:val="22"/>
        </w:rPr>
        <w:t>Select Group</w:t>
      </w:r>
      <w:r w:rsidRPr="00D763A9">
        <w:rPr>
          <w:rFonts w:ascii="Arial" w:eastAsia="Times" w:hAnsi="Arial" w:cs="Arial"/>
          <w:sz w:val="22"/>
          <w:szCs w:val="22"/>
        </w:rPr>
        <w:t xml:space="preserve"> screen, click the</w:t>
      </w:r>
      <w:r w:rsidRPr="00D763A9">
        <w:rPr>
          <w:rFonts w:ascii="Arial" w:eastAsia="Times" w:hAnsi="Arial" w:cs="Arial"/>
          <w:b/>
          <w:sz w:val="22"/>
          <w:szCs w:val="22"/>
        </w:rPr>
        <w:t xml:space="preserve"> Browser</w:t>
      </w:r>
      <w:r w:rsidRPr="00D763A9">
        <w:rPr>
          <w:rFonts w:ascii="Arial" w:eastAsia="Times" w:hAnsi="Arial" w:cs="Arial"/>
          <w:sz w:val="22"/>
          <w:szCs w:val="22"/>
        </w:rPr>
        <w:t xml:space="preserve"> button (magnifying glass) to display the </w:t>
      </w:r>
      <w:r w:rsidRPr="00D763A9">
        <w:rPr>
          <w:rFonts w:ascii="Arial" w:eastAsia="Times" w:hAnsi="Arial" w:cs="Arial"/>
          <w:b/>
          <w:sz w:val="22"/>
          <w:szCs w:val="22"/>
        </w:rPr>
        <w:t>Selector</w:t>
      </w:r>
      <w:r w:rsidRPr="00D763A9">
        <w:rPr>
          <w:rFonts w:ascii="Arial" w:eastAsia="Times" w:hAnsi="Arial" w:cs="Arial"/>
          <w:sz w:val="22"/>
          <w:szCs w:val="22"/>
        </w:rPr>
        <w:t xml:space="preserve"> dialog.</w:t>
      </w:r>
    </w:p>
    <w:p w14:paraId="7F72D5C3" w14:textId="47442BA2" w:rsidR="00006863" w:rsidRPr="00D763A9" w:rsidRDefault="00006863" w:rsidP="00006863">
      <w:pPr>
        <w:pStyle w:val="BodyText"/>
        <w:spacing w:before="0" w:after="0"/>
        <w:jc w:val="both"/>
        <w:rPr>
          <w:rFonts w:cs="Arial"/>
          <w:szCs w:val="22"/>
        </w:rPr>
      </w:pPr>
    </w:p>
    <w:p w14:paraId="7EECA4D8" w14:textId="5D7CA8DD" w:rsidR="00006863" w:rsidRPr="00D763A9" w:rsidRDefault="00C0428B" w:rsidP="00006863">
      <w:pPr>
        <w:pStyle w:val="BodyText"/>
        <w:spacing w:before="0" w:after="0"/>
        <w:jc w:val="both"/>
        <w:rPr>
          <w:rFonts w:cs="Arial"/>
          <w:szCs w:val="22"/>
        </w:rPr>
      </w:pPr>
      <w:r w:rsidRPr="00D763A9">
        <w:rPr>
          <w:rFonts w:cs="Arial"/>
          <w:noProof/>
        </w:rPr>
        <w:drawing>
          <wp:inline distT="0" distB="0" distL="0" distR="0" wp14:anchorId="53D1FB46" wp14:editId="08CB76EC">
            <wp:extent cx="3448047" cy="2719788"/>
            <wp:effectExtent l="0" t="0" r="63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735"/>
                    <a:stretch/>
                  </pic:blipFill>
                  <pic:spPr bwMode="auto">
                    <a:xfrm>
                      <a:off x="0" y="0"/>
                      <a:ext cx="3458854" cy="2728312"/>
                    </a:xfrm>
                    <a:prstGeom prst="rect">
                      <a:avLst/>
                    </a:prstGeom>
                    <a:ln>
                      <a:noFill/>
                    </a:ln>
                    <a:extLst>
                      <a:ext uri="{53640926-AAD7-44D8-BBD7-CCE9431645EC}">
                        <a14:shadowObscured xmlns:a14="http://schemas.microsoft.com/office/drawing/2010/main"/>
                      </a:ext>
                    </a:extLst>
                  </pic:spPr>
                </pic:pic>
              </a:graphicData>
            </a:graphic>
          </wp:inline>
        </w:drawing>
      </w:r>
    </w:p>
    <w:p w14:paraId="12671389" w14:textId="17651BCE" w:rsidR="0059609E" w:rsidRPr="00D763A9" w:rsidRDefault="0059609E" w:rsidP="00006863">
      <w:pPr>
        <w:pStyle w:val="BodyText"/>
        <w:spacing w:before="0" w:after="0"/>
        <w:jc w:val="both"/>
        <w:rPr>
          <w:rFonts w:cs="Arial"/>
          <w:szCs w:val="22"/>
        </w:rPr>
      </w:pPr>
    </w:p>
    <w:p w14:paraId="1ADE60BF" w14:textId="7D05FD26" w:rsidR="0059609E" w:rsidRPr="00D763A9" w:rsidRDefault="0059609E" w:rsidP="0059609E">
      <w:pPr>
        <w:numPr>
          <w:ilvl w:val="0"/>
          <w:numId w:val="40"/>
        </w:numPr>
        <w:spacing w:before="120" w:after="120" w:line="276" w:lineRule="auto"/>
        <w:contextualSpacing/>
        <w:rPr>
          <w:rFonts w:ascii="Arial" w:eastAsia="Times" w:hAnsi="Arial" w:cs="Arial"/>
          <w:sz w:val="22"/>
          <w:szCs w:val="22"/>
        </w:rPr>
      </w:pPr>
      <w:r w:rsidRPr="00D763A9">
        <w:rPr>
          <w:rFonts w:ascii="Arial" w:eastAsia="Times" w:hAnsi="Arial" w:cs="Arial"/>
          <w:sz w:val="22"/>
          <w:szCs w:val="22"/>
        </w:rPr>
        <w:t xml:space="preserve">Click the </w:t>
      </w:r>
      <w:r w:rsidRPr="00D763A9">
        <w:rPr>
          <w:rFonts w:ascii="Arial" w:eastAsia="Times" w:hAnsi="Arial" w:cs="Arial"/>
          <w:b/>
          <w:sz w:val="22"/>
          <w:szCs w:val="22"/>
        </w:rPr>
        <w:t>+</w:t>
      </w:r>
      <w:r w:rsidRPr="00D763A9">
        <w:rPr>
          <w:rFonts w:ascii="Arial" w:eastAsia="Times" w:hAnsi="Arial" w:cs="Arial"/>
          <w:sz w:val="22"/>
          <w:szCs w:val="22"/>
        </w:rPr>
        <w:t xml:space="preserve"> icon next to </w:t>
      </w:r>
      <w:r w:rsidRPr="00D763A9">
        <w:rPr>
          <w:rFonts w:ascii="Arial" w:eastAsia="Times" w:hAnsi="Arial" w:cs="Arial"/>
          <w:b/>
          <w:sz w:val="22"/>
          <w:szCs w:val="22"/>
        </w:rPr>
        <w:t>Year Group</w:t>
      </w:r>
      <w:r w:rsidRPr="00D763A9">
        <w:rPr>
          <w:rFonts w:ascii="Arial" w:eastAsia="Times" w:hAnsi="Arial" w:cs="Arial"/>
          <w:sz w:val="22"/>
          <w:szCs w:val="22"/>
        </w:rPr>
        <w:t xml:space="preserve"> and select </w:t>
      </w:r>
      <w:r w:rsidRPr="00D763A9">
        <w:rPr>
          <w:rFonts w:ascii="Arial" w:eastAsia="Times" w:hAnsi="Arial" w:cs="Arial"/>
          <w:b/>
          <w:sz w:val="22"/>
          <w:szCs w:val="22"/>
        </w:rPr>
        <w:t xml:space="preserve">Year </w:t>
      </w:r>
      <w:r w:rsidR="00994382" w:rsidRPr="00D763A9">
        <w:rPr>
          <w:rFonts w:ascii="Arial" w:eastAsia="Times" w:hAnsi="Arial" w:cs="Arial"/>
          <w:b/>
          <w:sz w:val="22"/>
          <w:szCs w:val="22"/>
        </w:rPr>
        <w:t>2</w:t>
      </w:r>
      <w:r w:rsidRPr="00D763A9">
        <w:rPr>
          <w:rFonts w:ascii="Arial" w:eastAsia="Times" w:hAnsi="Arial" w:cs="Arial"/>
          <w:sz w:val="22"/>
          <w:szCs w:val="22"/>
        </w:rPr>
        <w:t xml:space="preserve"> </w:t>
      </w:r>
    </w:p>
    <w:p w14:paraId="60322D64" w14:textId="77777777" w:rsidR="0059609E" w:rsidRPr="00D763A9" w:rsidRDefault="0059609E" w:rsidP="0059609E">
      <w:pPr>
        <w:spacing w:before="120" w:after="120" w:line="276" w:lineRule="auto"/>
        <w:ind w:left="432"/>
        <w:contextualSpacing/>
        <w:rPr>
          <w:rFonts w:ascii="Arial" w:eastAsia="Times" w:hAnsi="Arial" w:cs="Arial"/>
          <w:sz w:val="22"/>
          <w:szCs w:val="22"/>
        </w:rPr>
      </w:pPr>
      <w:r w:rsidRPr="00D763A9">
        <w:rPr>
          <w:rFonts w:ascii="Arial" w:eastAsia="Times" w:hAnsi="Arial" w:cs="Arial"/>
          <w:b/>
          <w:sz w:val="22"/>
          <w:szCs w:val="22"/>
        </w:rPr>
        <w:t>OR</w:t>
      </w:r>
      <w:r w:rsidRPr="00D763A9">
        <w:rPr>
          <w:rFonts w:ascii="Arial" w:eastAsia="Times" w:hAnsi="Arial" w:cs="Arial"/>
          <w:sz w:val="22"/>
          <w:szCs w:val="22"/>
        </w:rPr>
        <w:t xml:space="preserve"> the </w:t>
      </w:r>
      <w:r w:rsidRPr="00D763A9">
        <w:rPr>
          <w:rFonts w:ascii="Arial" w:eastAsia="Times" w:hAnsi="Arial" w:cs="Arial"/>
          <w:b/>
          <w:sz w:val="22"/>
          <w:szCs w:val="22"/>
        </w:rPr>
        <w:t>+</w:t>
      </w:r>
      <w:r w:rsidRPr="00D763A9">
        <w:rPr>
          <w:rFonts w:ascii="Arial" w:eastAsia="Times" w:hAnsi="Arial" w:cs="Arial"/>
          <w:sz w:val="22"/>
          <w:szCs w:val="22"/>
        </w:rPr>
        <w:t xml:space="preserve"> button next to </w:t>
      </w:r>
      <w:r w:rsidRPr="00D763A9">
        <w:rPr>
          <w:rFonts w:ascii="Arial" w:eastAsia="Times" w:hAnsi="Arial" w:cs="Arial"/>
          <w:b/>
          <w:sz w:val="22"/>
          <w:szCs w:val="22"/>
        </w:rPr>
        <w:t>User Defined Groups</w:t>
      </w:r>
      <w:r w:rsidRPr="00D763A9">
        <w:rPr>
          <w:rFonts w:ascii="Arial" w:eastAsia="Times" w:hAnsi="Arial" w:cs="Arial"/>
          <w:sz w:val="22"/>
          <w:szCs w:val="22"/>
        </w:rPr>
        <w:t xml:space="preserve"> to select the user defined group, if you created one earlier, then click the </w:t>
      </w:r>
      <w:r w:rsidRPr="00D763A9">
        <w:rPr>
          <w:rFonts w:ascii="Arial" w:eastAsia="Times" w:hAnsi="Arial" w:cs="Arial"/>
          <w:b/>
          <w:sz w:val="22"/>
          <w:szCs w:val="22"/>
        </w:rPr>
        <w:t>Apply</w:t>
      </w:r>
      <w:r w:rsidRPr="00D763A9">
        <w:rPr>
          <w:rFonts w:ascii="Arial" w:eastAsia="Times" w:hAnsi="Arial" w:cs="Arial"/>
          <w:sz w:val="22"/>
          <w:szCs w:val="22"/>
        </w:rPr>
        <w:t xml:space="preserve"> button. This places this group on the </w:t>
      </w:r>
      <w:r w:rsidRPr="00D763A9">
        <w:rPr>
          <w:rFonts w:ascii="Arial" w:eastAsia="Times" w:hAnsi="Arial" w:cs="Arial"/>
          <w:b/>
          <w:sz w:val="22"/>
          <w:szCs w:val="22"/>
        </w:rPr>
        <w:t>Select Group</w:t>
      </w:r>
      <w:r w:rsidRPr="00D763A9">
        <w:rPr>
          <w:rFonts w:ascii="Arial" w:eastAsia="Times" w:hAnsi="Arial" w:cs="Arial"/>
          <w:sz w:val="22"/>
          <w:szCs w:val="22"/>
        </w:rPr>
        <w:t xml:space="preserve"> screen.</w:t>
      </w:r>
      <w:r w:rsidRPr="00D763A9">
        <w:rPr>
          <w:rFonts w:ascii="Arial" w:eastAsiaTheme="minorHAnsi" w:hAnsi="Arial" w:cs="Arial"/>
          <w:noProof/>
          <w:sz w:val="22"/>
          <w:szCs w:val="22"/>
          <w:lang w:eastAsia="en-GB"/>
        </w:rPr>
        <w:t xml:space="preserve"> </w:t>
      </w:r>
    </w:p>
    <w:p w14:paraId="1CE867AF" w14:textId="022BF28E" w:rsidR="0059609E" w:rsidRPr="00D763A9" w:rsidRDefault="0059609E" w:rsidP="00006863">
      <w:pPr>
        <w:pStyle w:val="BodyText"/>
        <w:spacing w:before="0" w:after="0"/>
        <w:jc w:val="both"/>
        <w:rPr>
          <w:rFonts w:cs="Arial"/>
          <w:szCs w:val="22"/>
        </w:rPr>
      </w:pPr>
    </w:p>
    <w:p w14:paraId="6D589EBC" w14:textId="6B04EBE1" w:rsidR="00350C3B" w:rsidRPr="00D763A9" w:rsidRDefault="002D39E3" w:rsidP="00350C3B">
      <w:pPr>
        <w:pStyle w:val="BodyText"/>
        <w:spacing w:before="0" w:after="0"/>
        <w:jc w:val="both"/>
        <w:rPr>
          <w:rFonts w:cs="Arial"/>
          <w:szCs w:val="22"/>
        </w:rPr>
      </w:pPr>
      <w:r w:rsidRPr="00D763A9">
        <w:rPr>
          <w:rFonts w:cs="Arial"/>
          <w:noProof/>
          <w:szCs w:val="22"/>
        </w:rPr>
        <w:lastRenderedPageBreak/>
        <mc:AlternateContent>
          <mc:Choice Requires="wps">
            <w:drawing>
              <wp:anchor distT="45720" distB="45720" distL="114300" distR="114300" simplePos="0" relativeHeight="251754496" behindDoc="0" locked="0" layoutInCell="1" allowOverlap="1" wp14:anchorId="73505159" wp14:editId="2892C7E8">
                <wp:simplePos x="0" y="0"/>
                <wp:positionH relativeFrom="column">
                  <wp:posOffset>4083685</wp:posOffset>
                </wp:positionH>
                <wp:positionV relativeFrom="paragraph">
                  <wp:posOffset>93345</wp:posOffset>
                </wp:positionV>
                <wp:extent cx="2360930" cy="260985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9850"/>
                        </a:xfrm>
                        <a:prstGeom prst="rect">
                          <a:avLst/>
                        </a:prstGeom>
                        <a:solidFill>
                          <a:srgbClr val="FFFFFF"/>
                        </a:solidFill>
                        <a:ln w="9525">
                          <a:solidFill>
                            <a:srgbClr val="000000"/>
                          </a:solidFill>
                          <a:miter lim="800000"/>
                          <a:headEnd/>
                          <a:tailEnd/>
                        </a:ln>
                      </wps:spPr>
                      <wps:txbx>
                        <w:txbxContent>
                          <w:p w14:paraId="533ED0CF" w14:textId="38C557F1" w:rsidR="002D39E3" w:rsidRPr="002D39E3" w:rsidRDefault="002D39E3" w:rsidP="002D39E3">
                            <w:pPr>
                              <w:spacing w:before="120" w:after="120"/>
                              <w:ind w:left="284"/>
                              <w:jc w:val="both"/>
                              <w:rPr>
                                <w:rFonts w:ascii="Arial" w:eastAsia="Times" w:hAnsi="Arial"/>
                                <w:sz w:val="22"/>
                              </w:rPr>
                            </w:pPr>
                            <w:r w:rsidRPr="002D39E3">
                              <w:rPr>
                                <w:rFonts w:ascii="Arial" w:eastAsia="Times" w:hAnsi="Arial"/>
                                <w:sz w:val="22"/>
                              </w:rPr>
                              <w:t xml:space="preserve">Click the </w:t>
                            </w:r>
                            <w:r w:rsidRPr="002D39E3">
                              <w:rPr>
                                <w:rFonts w:ascii="Arial" w:eastAsia="Times" w:hAnsi="Arial"/>
                                <w:b/>
                                <w:sz w:val="22"/>
                              </w:rPr>
                              <w:t>+</w:t>
                            </w:r>
                            <w:r w:rsidRPr="002D39E3">
                              <w:rPr>
                                <w:rFonts w:ascii="Arial" w:eastAsia="Times" w:hAnsi="Arial"/>
                                <w:sz w:val="22"/>
                              </w:rPr>
                              <w:t xml:space="preserve"> icon next to </w:t>
                            </w:r>
                            <w:r w:rsidRPr="002D39E3">
                              <w:rPr>
                                <w:rFonts w:ascii="Arial" w:eastAsia="Times" w:hAnsi="Arial"/>
                                <w:b/>
                                <w:sz w:val="22"/>
                              </w:rPr>
                              <w:t>Year   Group</w:t>
                            </w:r>
                            <w:r w:rsidRPr="002D39E3">
                              <w:rPr>
                                <w:rFonts w:ascii="Arial" w:eastAsia="Times" w:hAnsi="Arial"/>
                                <w:sz w:val="22"/>
                              </w:rPr>
                              <w:t xml:space="preserve"> and select </w:t>
                            </w:r>
                            <w:r w:rsidRPr="002D39E3">
                              <w:rPr>
                                <w:rFonts w:ascii="Arial" w:eastAsia="Times" w:hAnsi="Arial"/>
                                <w:b/>
                                <w:sz w:val="22"/>
                              </w:rPr>
                              <w:t xml:space="preserve">Year </w:t>
                            </w:r>
                            <w:r>
                              <w:rPr>
                                <w:rFonts w:ascii="Arial" w:eastAsia="Times" w:hAnsi="Arial"/>
                                <w:b/>
                                <w:sz w:val="22"/>
                              </w:rPr>
                              <w:t>2</w:t>
                            </w:r>
                            <w:r w:rsidRPr="002D39E3">
                              <w:rPr>
                                <w:rFonts w:ascii="Arial" w:eastAsia="Times" w:hAnsi="Arial"/>
                                <w:sz w:val="22"/>
                              </w:rPr>
                              <w:t xml:space="preserve"> then click the </w:t>
                            </w:r>
                            <w:r w:rsidRPr="002D39E3">
                              <w:rPr>
                                <w:rFonts w:ascii="Arial" w:eastAsia="Times" w:hAnsi="Arial"/>
                                <w:b/>
                                <w:sz w:val="22"/>
                              </w:rPr>
                              <w:t xml:space="preserve">Apply </w:t>
                            </w:r>
                            <w:r w:rsidRPr="002D39E3">
                              <w:rPr>
                                <w:rFonts w:ascii="Arial" w:eastAsia="Times" w:hAnsi="Arial"/>
                                <w:sz w:val="22"/>
                              </w:rPr>
                              <w:t>button.</w:t>
                            </w:r>
                          </w:p>
                          <w:p w14:paraId="2BDD7A21" w14:textId="77777777" w:rsidR="002D39E3" w:rsidRPr="002D39E3" w:rsidRDefault="002D39E3" w:rsidP="002D39E3">
                            <w:pPr>
                              <w:spacing w:before="120" w:after="120"/>
                              <w:ind w:left="284"/>
                              <w:jc w:val="both"/>
                              <w:rPr>
                                <w:rFonts w:ascii="Arial" w:eastAsia="Times" w:hAnsi="Arial"/>
                                <w:sz w:val="22"/>
                              </w:rPr>
                            </w:pPr>
                          </w:p>
                          <w:p w14:paraId="6AA3112A" w14:textId="033B227D" w:rsidR="002D39E3" w:rsidRPr="002D39E3" w:rsidRDefault="002D39E3" w:rsidP="002D39E3">
                            <w:pPr>
                              <w:spacing w:before="120" w:after="120"/>
                              <w:ind w:left="284"/>
                              <w:jc w:val="both"/>
                              <w:rPr>
                                <w:rFonts w:ascii="Arial" w:eastAsia="Times" w:hAnsi="Arial"/>
                                <w:sz w:val="22"/>
                              </w:rPr>
                            </w:pPr>
                            <w:r w:rsidRPr="002D39E3">
                              <w:rPr>
                                <w:rFonts w:ascii="Arial" w:eastAsia="Times" w:hAnsi="Arial"/>
                                <w:b/>
                                <w:bCs/>
                                <w:sz w:val="22"/>
                              </w:rPr>
                              <w:t>Or</w:t>
                            </w:r>
                            <w:r w:rsidRPr="002D39E3">
                              <w:rPr>
                                <w:rFonts w:ascii="Arial" w:eastAsia="Times" w:hAnsi="Arial"/>
                                <w:sz w:val="22"/>
                              </w:rPr>
                              <w:t xml:space="preserve"> the </w:t>
                            </w:r>
                            <w:r w:rsidRPr="002D39E3">
                              <w:rPr>
                                <w:rFonts w:ascii="Arial" w:eastAsia="Times" w:hAnsi="Arial"/>
                                <w:b/>
                                <w:sz w:val="22"/>
                              </w:rPr>
                              <w:t>+</w:t>
                            </w:r>
                            <w:r w:rsidRPr="002D39E3">
                              <w:rPr>
                                <w:rFonts w:ascii="Arial" w:eastAsia="Times" w:hAnsi="Arial"/>
                                <w:sz w:val="22"/>
                              </w:rPr>
                              <w:t xml:space="preserve"> button next to </w:t>
                            </w:r>
                            <w:r w:rsidRPr="002D39E3">
                              <w:rPr>
                                <w:rFonts w:ascii="Arial" w:eastAsia="Times" w:hAnsi="Arial"/>
                                <w:b/>
                                <w:sz w:val="22"/>
                              </w:rPr>
                              <w:t>User Defined Groups</w:t>
                            </w:r>
                            <w:r w:rsidRPr="002D39E3">
                              <w:rPr>
                                <w:rFonts w:ascii="Arial" w:eastAsia="Times" w:hAnsi="Arial"/>
                                <w:sz w:val="22"/>
                              </w:rPr>
                              <w:t xml:space="preserve"> to select the user defined group</w:t>
                            </w:r>
                            <w:r w:rsidR="008F1E0F" w:rsidRPr="00FD48CC">
                              <w:rPr>
                                <w:rFonts w:ascii="Arial" w:eastAsia="Times" w:hAnsi="Arial"/>
                                <w:sz w:val="22"/>
                              </w:rPr>
                              <w:t>,</w:t>
                            </w:r>
                            <w:r w:rsidRPr="002D39E3">
                              <w:rPr>
                                <w:rFonts w:ascii="Arial" w:eastAsia="Times" w:hAnsi="Arial"/>
                                <w:sz w:val="22"/>
                              </w:rPr>
                              <w:t xml:space="preserve"> if you created one earlier, if applicable</w:t>
                            </w:r>
                            <w:r w:rsidR="008F1E0F" w:rsidRPr="00FD48CC">
                              <w:rPr>
                                <w:rFonts w:ascii="Arial" w:eastAsia="Times" w:hAnsi="Arial"/>
                                <w:sz w:val="22"/>
                              </w:rPr>
                              <w:t>.</w:t>
                            </w:r>
                            <w:r w:rsidRPr="00FD48CC">
                              <w:rPr>
                                <w:rFonts w:ascii="Arial" w:eastAsia="Times" w:hAnsi="Arial"/>
                                <w:sz w:val="22"/>
                              </w:rPr>
                              <w:t xml:space="preserve"> </w:t>
                            </w:r>
                            <w:r w:rsidR="008F1E0F" w:rsidRPr="00FD48CC">
                              <w:rPr>
                                <w:rFonts w:ascii="Arial" w:eastAsia="Times" w:hAnsi="Arial"/>
                                <w:sz w:val="22"/>
                              </w:rPr>
                              <w:t>T</w:t>
                            </w:r>
                            <w:r w:rsidRPr="00FD48CC">
                              <w:rPr>
                                <w:rFonts w:ascii="Arial" w:eastAsia="Times" w:hAnsi="Arial"/>
                                <w:sz w:val="22"/>
                              </w:rPr>
                              <w:t>hen</w:t>
                            </w:r>
                            <w:r w:rsidRPr="002D39E3">
                              <w:rPr>
                                <w:rFonts w:ascii="Arial" w:eastAsia="Times" w:hAnsi="Arial"/>
                                <w:sz w:val="22"/>
                              </w:rPr>
                              <w:t xml:space="preserve"> click the </w:t>
                            </w:r>
                            <w:r w:rsidRPr="002D39E3">
                              <w:rPr>
                                <w:rFonts w:ascii="Arial" w:eastAsia="Times" w:hAnsi="Arial"/>
                                <w:b/>
                                <w:sz w:val="22"/>
                              </w:rPr>
                              <w:t>Apply</w:t>
                            </w:r>
                            <w:r w:rsidRPr="002D39E3">
                              <w:rPr>
                                <w:rFonts w:ascii="Arial" w:eastAsia="Times" w:hAnsi="Arial"/>
                                <w:sz w:val="22"/>
                              </w:rPr>
                              <w:t xml:space="preserve"> button. This places this group on the </w:t>
                            </w:r>
                            <w:r w:rsidRPr="002D39E3">
                              <w:rPr>
                                <w:rFonts w:ascii="Arial" w:eastAsia="Times" w:hAnsi="Arial"/>
                                <w:b/>
                                <w:sz w:val="22"/>
                              </w:rPr>
                              <w:t>Select Group</w:t>
                            </w:r>
                            <w:r w:rsidRPr="002D39E3">
                              <w:rPr>
                                <w:rFonts w:ascii="Arial" w:eastAsia="Times" w:hAnsi="Arial"/>
                                <w:sz w:val="22"/>
                              </w:rPr>
                              <w:t xml:space="preserve"> screen.</w:t>
                            </w:r>
                            <w:r w:rsidRPr="002D39E3">
                              <w:rPr>
                                <w:noProof/>
                                <w:lang w:eastAsia="en-GB"/>
                              </w:rPr>
                              <w:t xml:space="preserve"> </w:t>
                            </w:r>
                          </w:p>
                          <w:p w14:paraId="775B4632" w14:textId="6CE5B7B2" w:rsidR="002D39E3" w:rsidRDefault="002D39E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505159" id="_x0000_t202" coordsize="21600,21600" o:spt="202" path="m,l,21600r21600,l21600,xe">
                <v:stroke joinstyle="miter"/>
                <v:path gradientshapeok="t" o:connecttype="rect"/>
              </v:shapetype>
              <v:shape id="Text Box 2" o:spid="_x0000_s1026" type="#_x0000_t202" style="position:absolute;left:0;text-align:left;margin-left:321.55pt;margin-top:7.35pt;width:185.9pt;height:205.5pt;z-index:251754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">
                <v:textbox>
                  <w:txbxContent>
                    <w:p w14:paraId="533ED0CF" w14:textId="38C557F1" w:rsidR="002D39E3" w:rsidRPr="002D39E3" w:rsidRDefault="002D39E3" w:rsidP="002D39E3">
                      <w:pPr>
                        <w:spacing w:before="120" w:after="120"/>
                        <w:ind w:left="284"/>
                        <w:jc w:val="both"/>
                        <w:rPr>
                          <w:rFonts w:ascii="Arial" w:eastAsia="Times" w:hAnsi="Arial"/>
                          <w:sz w:val="22"/>
                        </w:rPr>
                      </w:pPr>
                      <w:r w:rsidRPr="002D39E3">
                        <w:rPr>
                          <w:rFonts w:ascii="Arial" w:eastAsia="Times" w:hAnsi="Arial"/>
                          <w:sz w:val="22"/>
                        </w:rPr>
                        <w:t xml:space="preserve">Click the </w:t>
                      </w:r>
                      <w:r w:rsidRPr="002D39E3">
                        <w:rPr>
                          <w:rFonts w:ascii="Arial" w:eastAsia="Times" w:hAnsi="Arial"/>
                          <w:b/>
                          <w:sz w:val="22"/>
                        </w:rPr>
                        <w:t>+</w:t>
                      </w:r>
                      <w:r w:rsidRPr="002D39E3">
                        <w:rPr>
                          <w:rFonts w:ascii="Arial" w:eastAsia="Times" w:hAnsi="Arial"/>
                          <w:sz w:val="22"/>
                        </w:rPr>
                        <w:t xml:space="preserve"> icon next to </w:t>
                      </w:r>
                      <w:r w:rsidRPr="002D39E3">
                        <w:rPr>
                          <w:rFonts w:ascii="Arial" w:eastAsia="Times" w:hAnsi="Arial"/>
                          <w:b/>
                          <w:sz w:val="22"/>
                        </w:rPr>
                        <w:t>Year   Group</w:t>
                      </w:r>
                      <w:r w:rsidRPr="002D39E3">
                        <w:rPr>
                          <w:rFonts w:ascii="Arial" w:eastAsia="Times" w:hAnsi="Arial"/>
                          <w:sz w:val="22"/>
                        </w:rPr>
                        <w:t xml:space="preserve"> and select </w:t>
                      </w:r>
                      <w:r w:rsidRPr="002D39E3">
                        <w:rPr>
                          <w:rFonts w:ascii="Arial" w:eastAsia="Times" w:hAnsi="Arial"/>
                          <w:b/>
                          <w:sz w:val="22"/>
                        </w:rPr>
                        <w:t xml:space="preserve">Year </w:t>
                      </w:r>
                      <w:r>
                        <w:rPr>
                          <w:rFonts w:ascii="Arial" w:eastAsia="Times" w:hAnsi="Arial"/>
                          <w:b/>
                          <w:sz w:val="22"/>
                        </w:rPr>
                        <w:t>2</w:t>
                      </w:r>
                      <w:r w:rsidRPr="002D39E3">
                        <w:rPr>
                          <w:rFonts w:ascii="Arial" w:eastAsia="Times" w:hAnsi="Arial"/>
                          <w:sz w:val="22"/>
                        </w:rPr>
                        <w:t xml:space="preserve"> then click the </w:t>
                      </w:r>
                      <w:r w:rsidRPr="002D39E3">
                        <w:rPr>
                          <w:rFonts w:ascii="Arial" w:eastAsia="Times" w:hAnsi="Arial"/>
                          <w:b/>
                          <w:sz w:val="22"/>
                        </w:rPr>
                        <w:t xml:space="preserve">Apply </w:t>
                      </w:r>
                      <w:r w:rsidRPr="002D39E3">
                        <w:rPr>
                          <w:rFonts w:ascii="Arial" w:eastAsia="Times" w:hAnsi="Arial"/>
                          <w:sz w:val="22"/>
                        </w:rPr>
                        <w:t>button.</w:t>
                      </w:r>
                    </w:p>
                    <w:p w14:paraId="2BDD7A21" w14:textId="77777777" w:rsidR="002D39E3" w:rsidRPr="002D39E3" w:rsidRDefault="002D39E3" w:rsidP="002D39E3">
                      <w:pPr>
                        <w:spacing w:before="120" w:after="120"/>
                        <w:ind w:left="284"/>
                        <w:jc w:val="both"/>
                        <w:rPr>
                          <w:rFonts w:ascii="Arial" w:eastAsia="Times" w:hAnsi="Arial"/>
                          <w:sz w:val="22"/>
                        </w:rPr>
                      </w:pPr>
                    </w:p>
                    <w:p w14:paraId="6AA3112A" w14:textId="033B227D" w:rsidR="002D39E3" w:rsidRPr="002D39E3" w:rsidRDefault="002D39E3" w:rsidP="002D39E3">
                      <w:pPr>
                        <w:spacing w:before="120" w:after="120"/>
                        <w:ind w:left="284"/>
                        <w:jc w:val="both"/>
                        <w:rPr>
                          <w:rFonts w:ascii="Arial" w:eastAsia="Times" w:hAnsi="Arial"/>
                          <w:sz w:val="22"/>
                        </w:rPr>
                      </w:pPr>
                      <w:r w:rsidRPr="002D39E3">
                        <w:rPr>
                          <w:rFonts w:ascii="Arial" w:eastAsia="Times" w:hAnsi="Arial"/>
                          <w:b/>
                          <w:bCs/>
                          <w:sz w:val="22"/>
                        </w:rPr>
                        <w:t>Or</w:t>
                      </w:r>
                      <w:r w:rsidRPr="002D39E3">
                        <w:rPr>
                          <w:rFonts w:ascii="Arial" w:eastAsia="Times" w:hAnsi="Arial"/>
                          <w:sz w:val="22"/>
                        </w:rPr>
                        <w:t xml:space="preserve"> the </w:t>
                      </w:r>
                      <w:r w:rsidRPr="002D39E3">
                        <w:rPr>
                          <w:rFonts w:ascii="Arial" w:eastAsia="Times" w:hAnsi="Arial"/>
                          <w:b/>
                          <w:sz w:val="22"/>
                        </w:rPr>
                        <w:t>+</w:t>
                      </w:r>
                      <w:r w:rsidRPr="002D39E3">
                        <w:rPr>
                          <w:rFonts w:ascii="Arial" w:eastAsia="Times" w:hAnsi="Arial"/>
                          <w:sz w:val="22"/>
                        </w:rPr>
                        <w:t xml:space="preserve"> button next to </w:t>
                      </w:r>
                      <w:r w:rsidRPr="002D39E3">
                        <w:rPr>
                          <w:rFonts w:ascii="Arial" w:eastAsia="Times" w:hAnsi="Arial"/>
                          <w:b/>
                          <w:sz w:val="22"/>
                        </w:rPr>
                        <w:t>User Defined Groups</w:t>
                      </w:r>
                      <w:r w:rsidRPr="002D39E3">
                        <w:rPr>
                          <w:rFonts w:ascii="Arial" w:eastAsia="Times" w:hAnsi="Arial"/>
                          <w:sz w:val="22"/>
                        </w:rPr>
                        <w:t xml:space="preserve"> to select the user defined group</w:t>
                      </w:r>
                      <w:r w:rsidR="008F1E0F" w:rsidRPr="00FD48CC">
                        <w:rPr>
                          <w:rFonts w:ascii="Arial" w:eastAsia="Times" w:hAnsi="Arial"/>
                          <w:sz w:val="22"/>
                        </w:rPr>
                        <w:t>,</w:t>
                      </w:r>
                      <w:r w:rsidRPr="002D39E3">
                        <w:rPr>
                          <w:rFonts w:ascii="Arial" w:eastAsia="Times" w:hAnsi="Arial"/>
                          <w:sz w:val="22"/>
                        </w:rPr>
                        <w:t xml:space="preserve"> if you created one earlier, if applicable</w:t>
                      </w:r>
                      <w:r w:rsidR="008F1E0F" w:rsidRPr="00FD48CC">
                        <w:rPr>
                          <w:rFonts w:ascii="Arial" w:eastAsia="Times" w:hAnsi="Arial"/>
                          <w:sz w:val="22"/>
                        </w:rPr>
                        <w:t>.</w:t>
                      </w:r>
                      <w:r w:rsidRPr="00FD48CC">
                        <w:rPr>
                          <w:rFonts w:ascii="Arial" w:eastAsia="Times" w:hAnsi="Arial"/>
                          <w:sz w:val="22"/>
                        </w:rPr>
                        <w:t xml:space="preserve"> </w:t>
                      </w:r>
                      <w:r w:rsidR="008F1E0F" w:rsidRPr="00FD48CC">
                        <w:rPr>
                          <w:rFonts w:ascii="Arial" w:eastAsia="Times" w:hAnsi="Arial"/>
                          <w:sz w:val="22"/>
                        </w:rPr>
                        <w:t>T</w:t>
                      </w:r>
                      <w:r w:rsidRPr="00FD48CC">
                        <w:rPr>
                          <w:rFonts w:ascii="Arial" w:eastAsia="Times" w:hAnsi="Arial"/>
                          <w:sz w:val="22"/>
                        </w:rPr>
                        <w:t>hen</w:t>
                      </w:r>
                      <w:r w:rsidRPr="002D39E3">
                        <w:rPr>
                          <w:rFonts w:ascii="Arial" w:eastAsia="Times" w:hAnsi="Arial"/>
                          <w:sz w:val="22"/>
                        </w:rPr>
                        <w:t xml:space="preserve"> click the </w:t>
                      </w:r>
                      <w:r w:rsidRPr="002D39E3">
                        <w:rPr>
                          <w:rFonts w:ascii="Arial" w:eastAsia="Times" w:hAnsi="Arial"/>
                          <w:b/>
                          <w:sz w:val="22"/>
                        </w:rPr>
                        <w:t>Apply</w:t>
                      </w:r>
                      <w:r w:rsidRPr="002D39E3">
                        <w:rPr>
                          <w:rFonts w:ascii="Arial" w:eastAsia="Times" w:hAnsi="Arial"/>
                          <w:sz w:val="22"/>
                        </w:rPr>
                        <w:t xml:space="preserve"> button. This places this group on the </w:t>
                      </w:r>
                      <w:r w:rsidRPr="002D39E3">
                        <w:rPr>
                          <w:rFonts w:ascii="Arial" w:eastAsia="Times" w:hAnsi="Arial"/>
                          <w:b/>
                          <w:sz w:val="22"/>
                        </w:rPr>
                        <w:t>Select Group</w:t>
                      </w:r>
                      <w:r w:rsidRPr="002D39E3">
                        <w:rPr>
                          <w:rFonts w:ascii="Arial" w:eastAsia="Times" w:hAnsi="Arial"/>
                          <w:sz w:val="22"/>
                        </w:rPr>
                        <w:t xml:space="preserve"> screen.</w:t>
                      </w:r>
                      <w:r w:rsidRPr="002D39E3">
                        <w:rPr>
                          <w:noProof/>
                          <w:lang w:eastAsia="en-GB"/>
                        </w:rPr>
                        <w:t xml:space="preserve"> </w:t>
                      </w:r>
                    </w:p>
                    <w:p w14:paraId="775B4632" w14:textId="6CE5B7B2" w:rsidR="002D39E3" w:rsidRDefault="002D39E3"/>
                  </w:txbxContent>
                </v:textbox>
                <w10:wrap type="square"/>
              </v:shape>
            </w:pict>
          </mc:Fallback>
        </mc:AlternateContent>
      </w:r>
      <w:r w:rsidRPr="00D763A9">
        <w:rPr>
          <w:rFonts w:cs="Arial"/>
          <w:noProof/>
        </w:rPr>
        <w:drawing>
          <wp:inline distT="0" distB="0" distL="0" distR="0" wp14:anchorId="7D9F5D88" wp14:editId="5B4EB26C">
            <wp:extent cx="3829050" cy="3366481"/>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8084" cy="3374424"/>
                    </a:xfrm>
                    <a:prstGeom prst="rect">
                      <a:avLst/>
                    </a:prstGeom>
                  </pic:spPr>
                </pic:pic>
              </a:graphicData>
            </a:graphic>
          </wp:inline>
        </w:drawing>
      </w:r>
    </w:p>
    <w:p w14:paraId="3CEFCF9B" w14:textId="5B262E7E" w:rsidR="00307AD2" w:rsidRPr="00D763A9" w:rsidRDefault="00307AD2" w:rsidP="00307AD2">
      <w:pPr>
        <w:spacing w:before="120" w:after="120" w:line="276" w:lineRule="auto"/>
        <w:contextualSpacing/>
        <w:jc w:val="both"/>
        <w:rPr>
          <w:rFonts w:ascii="Arial" w:eastAsiaTheme="minorHAnsi" w:hAnsi="Arial" w:cs="Arial"/>
          <w:noProof/>
          <w:sz w:val="22"/>
          <w:szCs w:val="22"/>
          <w:bdr w:val="single" w:sz="12" w:space="0" w:color="808080" w:themeColor="background1" w:themeShade="80"/>
          <w:lang w:eastAsia="en-GB"/>
        </w:rPr>
      </w:pPr>
      <w:r w:rsidRPr="00D763A9">
        <w:rPr>
          <w:rFonts w:ascii="Arial" w:eastAsia="Times" w:hAnsi="Arial" w:cs="Arial"/>
          <w:sz w:val="22"/>
          <w:szCs w:val="22"/>
        </w:rPr>
        <w:t xml:space="preserve">5.Once your Year  2 group is showing Click the </w:t>
      </w:r>
      <w:r w:rsidRPr="00D763A9">
        <w:rPr>
          <w:rFonts w:ascii="Arial" w:eastAsia="Times" w:hAnsi="Arial" w:cs="Arial"/>
          <w:b/>
          <w:sz w:val="22"/>
          <w:szCs w:val="22"/>
        </w:rPr>
        <w:t>Next</w:t>
      </w:r>
      <w:r w:rsidRPr="00D763A9">
        <w:rPr>
          <w:rFonts w:ascii="Arial" w:eastAsia="Times" w:hAnsi="Arial" w:cs="Arial"/>
          <w:sz w:val="22"/>
          <w:szCs w:val="22"/>
        </w:rPr>
        <w:t xml:space="preserve"> button.</w:t>
      </w:r>
      <w:r w:rsidRPr="00D763A9">
        <w:rPr>
          <w:rFonts w:ascii="Arial" w:eastAsiaTheme="minorHAnsi" w:hAnsi="Arial" w:cs="Arial"/>
          <w:noProof/>
          <w:sz w:val="22"/>
          <w:szCs w:val="22"/>
          <w:bdr w:val="single" w:sz="12" w:space="0" w:color="808080" w:themeColor="background1" w:themeShade="80"/>
          <w:lang w:eastAsia="en-GB"/>
        </w:rPr>
        <w:t xml:space="preserve"> </w:t>
      </w:r>
    </w:p>
    <w:p w14:paraId="4394C253" w14:textId="77777777" w:rsidR="00307AD2" w:rsidRPr="00D763A9" w:rsidRDefault="00307AD2" w:rsidP="00350C3B">
      <w:pPr>
        <w:pStyle w:val="BodyText"/>
        <w:spacing w:before="0" w:after="0"/>
        <w:jc w:val="both"/>
        <w:rPr>
          <w:rFonts w:cs="Arial"/>
          <w:szCs w:val="22"/>
        </w:rPr>
      </w:pPr>
    </w:p>
    <w:p w14:paraId="3E5B6FBC" w14:textId="727D9A86" w:rsidR="00350C3B" w:rsidRPr="00D763A9" w:rsidRDefault="00307AD2" w:rsidP="00350C3B">
      <w:pPr>
        <w:pStyle w:val="BodyText"/>
        <w:spacing w:before="0" w:after="0"/>
        <w:jc w:val="both"/>
        <w:rPr>
          <w:rFonts w:cs="Arial"/>
          <w:szCs w:val="22"/>
        </w:rPr>
      </w:pPr>
      <w:r w:rsidRPr="00D763A9">
        <w:rPr>
          <w:rFonts w:cs="Arial"/>
          <w:noProof/>
          <w:szCs w:val="22"/>
        </w:rPr>
        <mc:AlternateContent>
          <mc:Choice Requires="wps">
            <w:drawing>
              <wp:anchor distT="0" distB="0" distL="114300" distR="114300" simplePos="0" relativeHeight="251747328" behindDoc="0" locked="0" layoutInCell="1" allowOverlap="1" wp14:anchorId="7AA48241" wp14:editId="65442BD1">
                <wp:simplePos x="0" y="0"/>
                <wp:positionH relativeFrom="margin">
                  <wp:posOffset>2702560</wp:posOffset>
                </wp:positionH>
                <wp:positionV relativeFrom="paragraph">
                  <wp:posOffset>1642745</wp:posOffset>
                </wp:positionV>
                <wp:extent cx="1695450" cy="1089660"/>
                <wp:effectExtent l="38100" t="19050" r="19050" b="53340"/>
                <wp:wrapNone/>
                <wp:docPr id="8" name="Straight Arrow Connector 8"/>
                <wp:cNvGraphicFramePr/>
                <a:graphic xmlns:a="http://schemas.openxmlformats.org/drawingml/2006/main">
                  <a:graphicData uri="http://schemas.microsoft.com/office/word/2010/wordprocessingShape">
                    <wps:wsp>
                      <wps:cNvCnPr/>
                      <wps:spPr>
                        <a:xfrm flipH="1">
                          <a:off x="0" y="0"/>
                          <a:ext cx="1695450" cy="10896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C769C" id="Straight Arrow Connector 8" o:spid="_x0000_s1026" type="#_x0000_t32" style="position:absolute;margin-left:212.8pt;margin-top:129.35pt;width:133.5pt;height:85.8pt;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" strokecolor="black [3040]" strokeweight="2.25pt">
                <v:stroke endarrow="block"/>
                <w10:wrap anchorx="margin"/>
              </v:shape>
            </w:pict>
          </mc:Fallback>
        </mc:AlternateContent>
      </w:r>
      <w:r w:rsidRPr="00D763A9">
        <w:rPr>
          <w:rFonts w:cs="Arial"/>
          <w:noProof/>
        </w:rPr>
        <w:drawing>
          <wp:inline distT="0" distB="0" distL="0" distR="0" wp14:anchorId="798CE829" wp14:editId="54BD8208">
            <wp:extent cx="3735070" cy="3026725"/>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275"/>
                    <a:stretch/>
                  </pic:blipFill>
                  <pic:spPr bwMode="auto">
                    <a:xfrm>
                      <a:off x="0" y="0"/>
                      <a:ext cx="3741274" cy="3031752"/>
                    </a:xfrm>
                    <a:prstGeom prst="rect">
                      <a:avLst/>
                    </a:prstGeom>
                    <a:ln>
                      <a:noFill/>
                    </a:ln>
                    <a:extLst>
                      <a:ext uri="{53640926-AAD7-44D8-BBD7-CCE9431645EC}">
                        <a14:shadowObscured xmlns:a14="http://schemas.microsoft.com/office/drawing/2010/main"/>
                      </a:ext>
                    </a:extLst>
                  </pic:spPr>
                </pic:pic>
              </a:graphicData>
            </a:graphic>
          </wp:inline>
        </w:drawing>
      </w:r>
    </w:p>
    <w:p w14:paraId="742D6121" w14:textId="28D647B1" w:rsidR="00006863" w:rsidRDefault="00006863" w:rsidP="00006863">
      <w:pPr>
        <w:pStyle w:val="ListParagraph"/>
        <w:rPr>
          <w:rFonts w:cs="Arial"/>
          <w:szCs w:val="22"/>
        </w:rPr>
      </w:pPr>
    </w:p>
    <w:p w14:paraId="6432B9B3" w14:textId="77777777" w:rsidR="00AA0F8C" w:rsidRDefault="00AA0F8C" w:rsidP="00006863">
      <w:pPr>
        <w:pStyle w:val="ListParagraph"/>
        <w:rPr>
          <w:rFonts w:cs="Arial"/>
          <w:szCs w:val="22"/>
        </w:rPr>
      </w:pPr>
    </w:p>
    <w:p w14:paraId="01DDFB0F" w14:textId="77777777" w:rsidR="00AA0F8C" w:rsidRDefault="00AA0F8C" w:rsidP="00006863">
      <w:pPr>
        <w:pStyle w:val="ListParagraph"/>
        <w:rPr>
          <w:rFonts w:cs="Arial"/>
          <w:szCs w:val="22"/>
        </w:rPr>
      </w:pPr>
    </w:p>
    <w:p w14:paraId="484B39F1" w14:textId="77777777" w:rsidR="00AA0F8C" w:rsidRDefault="00AA0F8C" w:rsidP="00006863">
      <w:pPr>
        <w:pStyle w:val="ListParagraph"/>
        <w:rPr>
          <w:rFonts w:cs="Arial"/>
          <w:szCs w:val="22"/>
        </w:rPr>
      </w:pPr>
    </w:p>
    <w:p w14:paraId="137DAC76" w14:textId="77777777" w:rsidR="00AA0F8C" w:rsidRDefault="00AA0F8C" w:rsidP="00006863">
      <w:pPr>
        <w:pStyle w:val="ListParagraph"/>
        <w:rPr>
          <w:rFonts w:cs="Arial"/>
          <w:szCs w:val="22"/>
        </w:rPr>
      </w:pPr>
    </w:p>
    <w:p w14:paraId="6182C5B3" w14:textId="77777777" w:rsidR="00AA0F8C" w:rsidRDefault="00AA0F8C" w:rsidP="00006863">
      <w:pPr>
        <w:pStyle w:val="ListParagraph"/>
        <w:rPr>
          <w:rFonts w:cs="Arial"/>
          <w:szCs w:val="22"/>
        </w:rPr>
      </w:pPr>
    </w:p>
    <w:p w14:paraId="7468065C" w14:textId="77777777" w:rsidR="00AA0F8C" w:rsidRPr="00D763A9" w:rsidRDefault="00AA0F8C" w:rsidP="00006863">
      <w:pPr>
        <w:pStyle w:val="ListParagraph"/>
        <w:rPr>
          <w:rFonts w:cs="Arial"/>
          <w:szCs w:val="22"/>
        </w:rPr>
      </w:pPr>
    </w:p>
    <w:p w14:paraId="71F46773" w14:textId="77777777" w:rsidR="00307AD2" w:rsidRPr="00D763A9" w:rsidRDefault="007372D1" w:rsidP="00307AD2">
      <w:pPr>
        <w:pStyle w:val="BodyText"/>
        <w:jc w:val="both"/>
        <w:rPr>
          <w:rFonts w:cs="Arial"/>
          <w:szCs w:val="22"/>
        </w:rPr>
      </w:pPr>
      <w:r w:rsidRPr="00D763A9">
        <w:rPr>
          <w:rFonts w:cs="Arial"/>
          <w:szCs w:val="22"/>
        </w:rPr>
        <w:lastRenderedPageBreak/>
        <w:t xml:space="preserve"> </w:t>
      </w:r>
      <w:r w:rsidR="00FF5292" w:rsidRPr="00D763A9">
        <w:rPr>
          <w:rFonts w:cs="Arial"/>
          <w:b/>
          <w:szCs w:val="22"/>
        </w:rPr>
        <w:t xml:space="preserve"> </w:t>
      </w:r>
      <w:r w:rsidR="00307AD2" w:rsidRPr="00D763A9">
        <w:rPr>
          <w:rFonts w:cs="Arial"/>
          <w:szCs w:val="22"/>
        </w:rPr>
        <w:t>6. The following screen appears listing the marksheets available</w:t>
      </w:r>
    </w:p>
    <w:p w14:paraId="10ABE77A" w14:textId="483196B8" w:rsidR="00350C3B" w:rsidRPr="00D763A9" w:rsidRDefault="00350C3B" w:rsidP="00006863">
      <w:pPr>
        <w:pStyle w:val="BodyText"/>
        <w:spacing w:before="0" w:after="0"/>
        <w:jc w:val="both"/>
        <w:rPr>
          <w:rFonts w:cs="Arial"/>
          <w:szCs w:val="22"/>
        </w:rPr>
      </w:pPr>
    </w:p>
    <w:p w14:paraId="2DDBE91F" w14:textId="3CC8BA97" w:rsidR="00C04613" w:rsidRPr="00D763A9" w:rsidRDefault="00C04613" w:rsidP="00C04613">
      <w:pPr>
        <w:pStyle w:val="ListParagraph"/>
        <w:rPr>
          <w:rFonts w:cs="Arial"/>
          <w:szCs w:val="22"/>
        </w:rPr>
      </w:pPr>
    </w:p>
    <w:p w14:paraId="688B0DC5" w14:textId="08F898FB" w:rsidR="00C04613" w:rsidRPr="00D763A9" w:rsidRDefault="00C04613" w:rsidP="00C04613">
      <w:pPr>
        <w:pStyle w:val="BodyText"/>
        <w:spacing w:before="0" w:after="0"/>
        <w:ind w:left="360"/>
        <w:jc w:val="both"/>
        <w:rPr>
          <w:rFonts w:cs="Arial"/>
          <w:szCs w:val="22"/>
        </w:rPr>
      </w:pPr>
    </w:p>
    <w:p w14:paraId="4C3F565E" w14:textId="35ECB5A5" w:rsidR="00A10949" w:rsidRDefault="00AA0F8C" w:rsidP="00350C3B">
      <w:pPr>
        <w:pStyle w:val="BodyText"/>
        <w:spacing w:before="0" w:after="0"/>
        <w:jc w:val="both"/>
        <w:rPr>
          <w:rFonts w:cs="Arial"/>
          <w:szCs w:val="22"/>
        </w:rPr>
      </w:pPr>
      <w:r>
        <w:rPr>
          <w:noProof/>
        </w:rPr>
        <w:drawing>
          <wp:inline distT="0" distB="0" distL="0" distR="0" wp14:anchorId="550145B8" wp14:editId="7CEECDD1">
            <wp:extent cx="4087697" cy="3381266"/>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7786" cy="3389611"/>
                    </a:xfrm>
                    <a:prstGeom prst="rect">
                      <a:avLst/>
                    </a:prstGeom>
                  </pic:spPr>
                </pic:pic>
              </a:graphicData>
            </a:graphic>
          </wp:inline>
        </w:drawing>
      </w:r>
      <w:r w:rsidR="00A10949">
        <w:rPr>
          <w:rFonts w:cs="Arial"/>
          <w:noProof/>
          <w:szCs w:val="22"/>
        </w:rPr>
        <mc:AlternateContent>
          <mc:Choice Requires="wps">
            <w:drawing>
              <wp:anchor distT="0" distB="0" distL="114300" distR="114300" simplePos="0" relativeHeight="251759616" behindDoc="0" locked="0" layoutInCell="1" allowOverlap="1" wp14:anchorId="16F5209F" wp14:editId="354B82D4">
                <wp:simplePos x="0" y="0"/>
                <wp:positionH relativeFrom="column">
                  <wp:posOffset>4007485</wp:posOffset>
                </wp:positionH>
                <wp:positionV relativeFrom="paragraph">
                  <wp:posOffset>649605</wp:posOffset>
                </wp:positionV>
                <wp:extent cx="723900" cy="323850"/>
                <wp:effectExtent l="38100" t="38100" r="19050"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723900" cy="3238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030342" id="_x0000_t32" coordsize="21600,21600" o:spt="32" o:oned="t" path="m,l21600,21600e" filled="f">
                <v:path arrowok="t" fillok="f" o:connecttype="none"/>
                <o:lock v:ext="edit" shapetype="t"/>
              </v:shapetype>
              <v:shape id="Straight Arrow Connector 14" o:spid="_x0000_s1026" type="#_x0000_t32" style="position:absolute;margin-left:315.55pt;margin-top:51.15pt;width:57pt;height:25.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" strokecolor="black [3040]" strokeweight="3pt">
                <v:stroke endarrow="block"/>
              </v:shape>
            </w:pict>
          </mc:Fallback>
        </mc:AlternateContent>
      </w:r>
      <w:r w:rsidR="00A10949" w:rsidRPr="00CB4086">
        <w:rPr>
          <w:rFonts w:cs="Arial"/>
          <w:noProof/>
          <w:szCs w:val="22"/>
        </w:rPr>
        <mc:AlternateContent>
          <mc:Choice Requires="wps">
            <w:drawing>
              <wp:anchor distT="45720" distB="45720" distL="114300" distR="114300" simplePos="0" relativeHeight="251758592" behindDoc="1" locked="0" layoutInCell="1" allowOverlap="1" wp14:anchorId="0D731DA9" wp14:editId="5A879647">
                <wp:simplePos x="0" y="0"/>
                <wp:positionH relativeFrom="margin">
                  <wp:align>right</wp:align>
                </wp:positionH>
                <wp:positionV relativeFrom="paragraph">
                  <wp:posOffset>97155</wp:posOffset>
                </wp:positionV>
                <wp:extent cx="1162050" cy="1971675"/>
                <wp:effectExtent l="0" t="0" r="19050" b="28575"/>
                <wp:wrapTight wrapText="bothSides">
                  <wp:wrapPolygon edited="0">
                    <wp:start x="0" y="0"/>
                    <wp:lineTo x="0" y="21704"/>
                    <wp:lineTo x="21600" y="21704"/>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971675"/>
                        </a:xfrm>
                        <a:prstGeom prst="rect">
                          <a:avLst/>
                        </a:prstGeom>
                        <a:solidFill>
                          <a:srgbClr val="FFFFFF"/>
                        </a:solidFill>
                        <a:ln w="9525">
                          <a:solidFill>
                            <a:srgbClr val="000000"/>
                          </a:solidFill>
                          <a:miter lim="800000"/>
                          <a:headEnd/>
                          <a:tailEnd/>
                        </a:ln>
                      </wps:spPr>
                      <wps:txbx>
                        <w:txbxContent>
                          <w:p w14:paraId="389C0A5D" w14:textId="5B9A8E80" w:rsidR="00A10949" w:rsidRPr="00CB4086" w:rsidRDefault="00A10949" w:rsidP="00A10949">
                            <w:pPr>
                              <w:rPr>
                                <w:rFonts w:ascii="Arial" w:hAnsi="Arial" w:cs="Arial"/>
                                <w:b/>
                                <w:bCs/>
                              </w:rPr>
                            </w:pPr>
                            <w:r w:rsidRPr="00CB4086">
                              <w:rPr>
                                <w:rFonts w:ascii="Arial" w:hAnsi="Arial" w:cs="Arial"/>
                              </w:rPr>
                              <w:t xml:space="preserve">Highlight </w:t>
                            </w:r>
                            <w:r>
                              <w:rPr>
                                <w:rFonts w:ascii="Arial" w:hAnsi="Arial" w:cs="Arial"/>
                                <w:b/>
                                <w:bCs/>
                              </w:rPr>
                              <w:t xml:space="preserve">KS1 A teacher Assessment </w:t>
                            </w:r>
                            <w:r w:rsidRPr="00CB4086">
                              <w:rPr>
                                <w:rFonts w:ascii="Arial" w:hAnsi="Arial" w:cs="Arial"/>
                                <w:b/>
                                <w:bCs/>
                              </w:rPr>
                              <w:t>202</w:t>
                            </w:r>
                            <w:r w:rsidR="005A688D">
                              <w:rPr>
                                <w:rFonts w:ascii="Arial" w:hAnsi="Arial" w:cs="Arial"/>
                                <w:b/>
                                <w:bCs/>
                              </w:rPr>
                              <w:t>4</w:t>
                            </w:r>
                            <w:r w:rsidRPr="00CB4086">
                              <w:rPr>
                                <w:rFonts w:ascii="Arial" w:hAnsi="Arial" w:cs="Arial"/>
                                <w:b/>
                                <w:bCs/>
                              </w:rPr>
                              <w:t xml:space="preserve">. </w:t>
                            </w:r>
                          </w:p>
                          <w:p w14:paraId="5546596A" w14:textId="77777777" w:rsidR="00A10949" w:rsidRPr="00CB4086" w:rsidRDefault="00A10949" w:rsidP="00A10949">
                            <w:pPr>
                              <w:rPr>
                                <w:rFonts w:ascii="Arial" w:hAnsi="Arial" w:cs="Arial"/>
                              </w:rPr>
                            </w:pPr>
                          </w:p>
                          <w:p w14:paraId="06E12A3A" w14:textId="77777777" w:rsidR="00A10949" w:rsidRPr="00CB4086" w:rsidRDefault="00A10949" w:rsidP="00A10949">
                            <w:pPr>
                              <w:rPr>
                                <w:rFonts w:ascii="Arial" w:hAnsi="Arial" w:cs="Arial"/>
                              </w:rPr>
                            </w:pPr>
                            <w:r w:rsidRPr="00CB4086">
                              <w:rPr>
                                <w:rFonts w:ascii="Arial" w:hAnsi="Arial" w:cs="Arial"/>
                                <w:b/>
                                <w:bCs/>
                              </w:rPr>
                              <w:t>Click on the pencil icon</w:t>
                            </w:r>
                            <w:r w:rsidRPr="00CB4086">
                              <w:rPr>
                                <w:rFonts w:ascii="Arial" w:hAnsi="Arial" w:cs="Arial"/>
                              </w:rPr>
                              <w:t xml:space="preserve"> to open the markshee</w:t>
                            </w:r>
                            <w:r w:rsidRPr="0021629B">
                              <w:rPr>
                                <w:rFonts w:ascii="Arial" w:hAnsi="Arial" w:cs="Arial"/>
                              </w:rPr>
                              <w:t>t.</w:t>
                            </w:r>
                            <w:r w:rsidRPr="00CB4086">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1DA9" id="_x0000_s1027" type="#_x0000_t202" style="position:absolute;left:0;text-align:left;margin-left:40.3pt;margin-top:7.65pt;width:91.5pt;height:155.25pt;z-index:-251557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">
                <v:textbox>
                  <w:txbxContent>
                    <w:p w14:paraId="389C0A5D" w14:textId="5B9A8E80" w:rsidR="00A10949" w:rsidRPr="00CB4086" w:rsidRDefault="00A10949" w:rsidP="00A10949">
                      <w:pPr>
                        <w:rPr>
                          <w:rFonts w:ascii="Arial" w:hAnsi="Arial" w:cs="Arial"/>
                          <w:b/>
                          <w:bCs/>
                        </w:rPr>
                      </w:pPr>
                      <w:r w:rsidRPr="00CB4086">
                        <w:rPr>
                          <w:rFonts w:ascii="Arial" w:hAnsi="Arial" w:cs="Arial"/>
                        </w:rPr>
                        <w:t xml:space="preserve">Highlight </w:t>
                      </w:r>
                      <w:r>
                        <w:rPr>
                          <w:rFonts w:ascii="Arial" w:hAnsi="Arial" w:cs="Arial"/>
                          <w:b/>
                          <w:bCs/>
                        </w:rPr>
                        <w:t xml:space="preserve">KS1 A teacher Assessment </w:t>
                      </w:r>
                      <w:r w:rsidRPr="00CB4086">
                        <w:rPr>
                          <w:rFonts w:ascii="Arial" w:hAnsi="Arial" w:cs="Arial"/>
                          <w:b/>
                          <w:bCs/>
                        </w:rPr>
                        <w:t>202</w:t>
                      </w:r>
                      <w:r w:rsidR="005A688D">
                        <w:rPr>
                          <w:rFonts w:ascii="Arial" w:hAnsi="Arial" w:cs="Arial"/>
                          <w:b/>
                          <w:bCs/>
                        </w:rPr>
                        <w:t>4</w:t>
                      </w:r>
                      <w:r w:rsidRPr="00CB4086">
                        <w:rPr>
                          <w:rFonts w:ascii="Arial" w:hAnsi="Arial" w:cs="Arial"/>
                          <w:b/>
                          <w:bCs/>
                        </w:rPr>
                        <w:t xml:space="preserve">. </w:t>
                      </w:r>
                    </w:p>
                    <w:p w14:paraId="5546596A" w14:textId="77777777" w:rsidR="00A10949" w:rsidRPr="00CB4086" w:rsidRDefault="00A10949" w:rsidP="00A10949">
                      <w:pPr>
                        <w:rPr>
                          <w:rFonts w:ascii="Arial" w:hAnsi="Arial" w:cs="Arial"/>
                        </w:rPr>
                      </w:pPr>
                    </w:p>
                    <w:p w14:paraId="06E12A3A" w14:textId="77777777" w:rsidR="00A10949" w:rsidRPr="00CB4086" w:rsidRDefault="00A10949" w:rsidP="00A10949">
                      <w:pPr>
                        <w:rPr>
                          <w:rFonts w:ascii="Arial" w:hAnsi="Arial" w:cs="Arial"/>
                        </w:rPr>
                      </w:pPr>
                      <w:r w:rsidRPr="00CB4086">
                        <w:rPr>
                          <w:rFonts w:ascii="Arial" w:hAnsi="Arial" w:cs="Arial"/>
                          <w:b/>
                          <w:bCs/>
                        </w:rPr>
                        <w:t>Click on the pencil icon</w:t>
                      </w:r>
                      <w:r w:rsidRPr="00CB4086">
                        <w:rPr>
                          <w:rFonts w:ascii="Arial" w:hAnsi="Arial" w:cs="Arial"/>
                        </w:rPr>
                        <w:t xml:space="preserve"> to open the markshee</w:t>
                      </w:r>
                      <w:r w:rsidRPr="0021629B">
                        <w:rPr>
                          <w:rFonts w:ascii="Arial" w:hAnsi="Arial" w:cs="Arial"/>
                        </w:rPr>
                        <w:t>t.</w:t>
                      </w:r>
                      <w:r w:rsidRPr="00CB4086">
                        <w:rPr>
                          <w:rFonts w:ascii="Arial" w:hAnsi="Arial" w:cs="Arial"/>
                        </w:rPr>
                        <w:t xml:space="preserve"> </w:t>
                      </w:r>
                    </w:p>
                  </w:txbxContent>
                </v:textbox>
                <w10:wrap type="tight" anchorx="margin"/>
              </v:shape>
            </w:pict>
          </mc:Fallback>
        </mc:AlternateContent>
      </w:r>
    </w:p>
    <w:p w14:paraId="208994F4" w14:textId="6DFAC245" w:rsidR="004B4E17" w:rsidRPr="00D763A9" w:rsidRDefault="004B4E17" w:rsidP="00350C3B">
      <w:pPr>
        <w:pStyle w:val="BodyText"/>
        <w:spacing w:before="0" w:after="0"/>
        <w:jc w:val="both"/>
        <w:rPr>
          <w:rFonts w:cs="Arial"/>
          <w:szCs w:val="22"/>
        </w:rPr>
      </w:pPr>
    </w:p>
    <w:p w14:paraId="315196F5" w14:textId="0A1D4916" w:rsidR="001603B2" w:rsidRPr="00D763A9" w:rsidRDefault="00350C3B" w:rsidP="00350C3B">
      <w:pPr>
        <w:pStyle w:val="BodyText"/>
        <w:spacing w:before="0" w:after="0"/>
        <w:jc w:val="both"/>
        <w:rPr>
          <w:rFonts w:cs="Arial"/>
          <w:szCs w:val="22"/>
        </w:rPr>
      </w:pPr>
      <w:r w:rsidRPr="00D763A9">
        <w:rPr>
          <w:rFonts w:cs="Arial"/>
          <w:szCs w:val="22"/>
        </w:rPr>
        <w:t xml:space="preserve">There are </w:t>
      </w:r>
      <w:r w:rsidR="004D6609" w:rsidRPr="00D763A9">
        <w:rPr>
          <w:rFonts w:cs="Arial"/>
          <w:b/>
          <w:szCs w:val="22"/>
        </w:rPr>
        <w:t>3</w:t>
      </w:r>
      <w:r w:rsidRPr="00D763A9">
        <w:rPr>
          <w:rFonts w:cs="Arial"/>
          <w:b/>
          <w:szCs w:val="22"/>
        </w:rPr>
        <w:t xml:space="preserve"> marksheets</w:t>
      </w:r>
      <w:r w:rsidR="001603B2" w:rsidRPr="00D763A9">
        <w:rPr>
          <w:rFonts w:cs="Arial"/>
          <w:szCs w:val="22"/>
        </w:rPr>
        <w:t xml:space="preserve"> to choose from:</w:t>
      </w:r>
    </w:p>
    <w:p w14:paraId="221900C2" w14:textId="3E0A7CD3" w:rsidR="001603B2" w:rsidRPr="00D763A9" w:rsidRDefault="001603B2" w:rsidP="00350C3B">
      <w:pPr>
        <w:pStyle w:val="BodyText"/>
        <w:spacing w:before="0" w:after="0"/>
        <w:jc w:val="both"/>
        <w:rPr>
          <w:rFonts w:cs="Arial"/>
          <w:szCs w:val="22"/>
        </w:rPr>
      </w:pPr>
    </w:p>
    <w:p w14:paraId="343EDE74" w14:textId="714DC7EF" w:rsidR="001603B2" w:rsidRPr="00D763A9" w:rsidRDefault="001603B2" w:rsidP="001603B2">
      <w:pPr>
        <w:pStyle w:val="ListBullet2"/>
        <w:numPr>
          <w:ilvl w:val="0"/>
          <w:numId w:val="0"/>
        </w:numPr>
        <w:rPr>
          <w:rFonts w:ascii="Arial" w:hAnsi="Arial" w:cs="Arial"/>
          <w:b/>
          <w:sz w:val="22"/>
          <w:szCs w:val="22"/>
        </w:rPr>
      </w:pPr>
      <w:r w:rsidRPr="00D763A9">
        <w:rPr>
          <w:rFonts w:ascii="Arial" w:hAnsi="Arial" w:cs="Arial"/>
          <w:b/>
          <w:sz w:val="22"/>
          <w:szCs w:val="22"/>
        </w:rPr>
        <w:t xml:space="preserve">KS1 A. Teacher Assessments </w:t>
      </w:r>
      <w:r w:rsidR="0018025F" w:rsidRPr="00D763A9">
        <w:rPr>
          <w:rFonts w:ascii="Arial" w:hAnsi="Arial" w:cs="Arial"/>
          <w:b/>
          <w:sz w:val="22"/>
          <w:szCs w:val="22"/>
        </w:rPr>
        <w:t>202</w:t>
      </w:r>
      <w:r w:rsidR="005A688D">
        <w:rPr>
          <w:rFonts w:ascii="Arial" w:hAnsi="Arial" w:cs="Arial"/>
          <w:b/>
          <w:sz w:val="22"/>
          <w:szCs w:val="22"/>
        </w:rPr>
        <w:t>4</w:t>
      </w:r>
    </w:p>
    <w:p w14:paraId="6AE8E905" w14:textId="3DF3F7B8" w:rsidR="00C04613" w:rsidRPr="00D763A9" w:rsidRDefault="001603B2" w:rsidP="001603B2">
      <w:pPr>
        <w:pStyle w:val="ListContinue2"/>
        <w:ind w:left="0"/>
        <w:rPr>
          <w:rFonts w:ascii="Arial" w:hAnsi="Arial" w:cs="Arial"/>
          <w:sz w:val="22"/>
          <w:szCs w:val="22"/>
        </w:rPr>
      </w:pPr>
      <w:r w:rsidRPr="00D763A9">
        <w:rPr>
          <w:rFonts w:ascii="Arial" w:hAnsi="Arial" w:cs="Arial"/>
          <w:sz w:val="22"/>
          <w:szCs w:val="22"/>
        </w:rPr>
        <w:t>This marksheet can be used to store</w:t>
      </w:r>
      <w:r w:rsidR="00212076" w:rsidRPr="00D763A9">
        <w:rPr>
          <w:rFonts w:ascii="Arial" w:hAnsi="Arial" w:cs="Arial"/>
          <w:sz w:val="22"/>
          <w:szCs w:val="22"/>
        </w:rPr>
        <w:t xml:space="preserve"> the o</w:t>
      </w:r>
      <w:r w:rsidRPr="00D763A9">
        <w:rPr>
          <w:rFonts w:ascii="Arial" w:hAnsi="Arial" w:cs="Arial"/>
          <w:sz w:val="22"/>
          <w:szCs w:val="22"/>
        </w:rPr>
        <w:t>utcome for the KS1 Reading, Writing, Mathematics and Science Performance De</w:t>
      </w:r>
      <w:r w:rsidR="00BC78DC" w:rsidRPr="00D763A9">
        <w:rPr>
          <w:rFonts w:ascii="Arial" w:hAnsi="Arial" w:cs="Arial"/>
          <w:sz w:val="22"/>
          <w:szCs w:val="22"/>
        </w:rPr>
        <w:t xml:space="preserve">scriptor of the new </w:t>
      </w:r>
      <w:r w:rsidR="00F14CEF" w:rsidRPr="00D763A9">
        <w:rPr>
          <w:rFonts w:ascii="Arial" w:hAnsi="Arial" w:cs="Arial"/>
          <w:sz w:val="22"/>
          <w:szCs w:val="22"/>
        </w:rPr>
        <w:t>curriculum (</w:t>
      </w:r>
      <w:r w:rsidR="00BC78DC" w:rsidRPr="00D763A9">
        <w:rPr>
          <w:rFonts w:ascii="Arial" w:hAnsi="Arial" w:cs="Arial"/>
          <w:sz w:val="22"/>
          <w:szCs w:val="22"/>
        </w:rPr>
        <w:t>A</w:t>
      </w:r>
      <w:r w:rsidR="00026E33" w:rsidRPr="00D763A9">
        <w:rPr>
          <w:rFonts w:ascii="Arial" w:hAnsi="Arial" w:cs="Arial"/>
          <w:sz w:val="22"/>
          <w:szCs w:val="22"/>
        </w:rPr>
        <w:t xml:space="preserve">ssessment without Levels) from </w:t>
      </w:r>
      <w:r w:rsidR="0018025F" w:rsidRPr="00D763A9">
        <w:rPr>
          <w:rFonts w:ascii="Arial" w:hAnsi="Arial" w:cs="Arial"/>
          <w:sz w:val="22"/>
          <w:szCs w:val="22"/>
        </w:rPr>
        <w:t>2022</w:t>
      </w:r>
      <w:r w:rsidR="00026E33" w:rsidRPr="00D763A9">
        <w:rPr>
          <w:rFonts w:ascii="Arial" w:hAnsi="Arial" w:cs="Arial"/>
          <w:sz w:val="22"/>
          <w:szCs w:val="22"/>
        </w:rPr>
        <w:t xml:space="preserve"> onwards.</w:t>
      </w:r>
    </w:p>
    <w:p w14:paraId="04405FB4" w14:textId="1654E4B2" w:rsidR="00C865FA" w:rsidRPr="00D763A9" w:rsidRDefault="00C865FA" w:rsidP="001603B2">
      <w:pPr>
        <w:pStyle w:val="ListContinue2"/>
        <w:ind w:left="0"/>
        <w:rPr>
          <w:rFonts w:ascii="Arial" w:hAnsi="Arial" w:cs="Arial"/>
          <w:b/>
          <w:i/>
          <w:color w:val="FF0000"/>
          <w:sz w:val="22"/>
          <w:szCs w:val="22"/>
        </w:rPr>
      </w:pPr>
    </w:p>
    <w:p w14:paraId="06308436" w14:textId="1E55744D" w:rsidR="00DF1C2B" w:rsidRPr="00D763A9" w:rsidRDefault="00DF1C2B" w:rsidP="001603B2">
      <w:pPr>
        <w:pStyle w:val="ListContinue2"/>
        <w:ind w:left="0"/>
        <w:rPr>
          <w:rFonts w:ascii="Arial" w:hAnsi="Arial" w:cs="Arial"/>
          <w:sz w:val="22"/>
          <w:szCs w:val="22"/>
        </w:rPr>
      </w:pPr>
    </w:p>
    <w:p w14:paraId="192C3091" w14:textId="13CA49BB" w:rsidR="00A82873" w:rsidRPr="00D763A9" w:rsidRDefault="00AA0F8C" w:rsidP="001603B2">
      <w:pPr>
        <w:pStyle w:val="ListContinue2"/>
        <w:ind w:left="0"/>
        <w:rPr>
          <w:rFonts w:ascii="Arial" w:hAnsi="Arial" w:cs="Arial"/>
          <w:sz w:val="22"/>
          <w:szCs w:val="22"/>
        </w:rPr>
      </w:pPr>
      <w:bookmarkStart w:id="5" w:name="O_119965"/>
      <w:r w:rsidRPr="00D763A9">
        <w:rPr>
          <w:rFonts w:ascii="Arial" w:hAnsi="Arial" w:cs="Arial"/>
          <w:noProof/>
        </w:rPr>
        <w:lastRenderedPageBreak/>
        <mc:AlternateContent>
          <mc:Choice Requires="wps">
            <w:drawing>
              <wp:anchor distT="0" distB="0" distL="114300" distR="114300" simplePos="0" relativeHeight="251622400" behindDoc="0" locked="0" layoutInCell="1" allowOverlap="1" wp14:anchorId="5E063255" wp14:editId="785176D4">
                <wp:simplePos x="0" y="0"/>
                <wp:positionH relativeFrom="column">
                  <wp:posOffset>4243954</wp:posOffset>
                </wp:positionH>
                <wp:positionV relativeFrom="paragraph">
                  <wp:posOffset>8917</wp:posOffset>
                </wp:positionV>
                <wp:extent cx="2251494" cy="2225615"/>
                <wp:effectExtent l="0" t="0" r="15875" b="22860"/>
                <wp:wrapNone/>
                <wp:docPr id="2" name="Text Box 2"/>
                <wp:cNvGraphicFramePr/>
                <a:graphic xmlns:a="http://schemas.openxmlformats.org/drawingml/2006/main">
                  <a:graphicData uri="http://schemas.microsoft.com/office/word/2010/wordprocessingShape">
                    <wps:wsp>
                      <wps:cNvSpPr txBox="1"/>
                      <wps:spPr>
                        <a:xfrm>
                          <a:off x="0" y="0"/>
                          <a:ext cx="2251494" cy="2225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F09D9C" w14:textId="77777777" w:rsidR="00F40013" w:rsidRPr="003F329F" w:rsidRDefault="00F40013">
                            <w:pPr>
                              <w:rPr>
                                <w:rFonts w:ascii="Arial" w:hAnsi="Arial" w:cs="Arial"/>
                                <w:sz w:val="22"/>
                                <w:szCs w:val="22"/>
                              </w:rPr>
                            </w:pPr>
                            <w:r w:rsidRPr="003F329F">
                              <w:rPr>
                                <w:rFonts w:ascii="Arial" w:hAnsi="Arial" w:cs="Arial"/>
                                <w:sz w:val="22"/>
                                <w:szCs w:val="22"/>
                              </w:rPr>
                              <w:t>Enter the result for English Reading and Writing, Mathematics and Science.</w:t>
                            </w:r>
                          </w:p>
                          <w:p w14:paraId="72DB5C76" w14:textId="77777777" w:rsidR="00F40013" w:rsidRPr="003F329F" w:rsidRDefault="00F40013">
                            <w:pPr>
                              <w:rPr>
                                <w:rFonts w:ascii="Arial" w:hAnsi="Arial" w:cs="Arial"/>
                                <w:sz w:val="22"/>
                                <w:szCs w:val="22"/>
                              </w:rPr>
                            </w:pPr>
                          </w:p>
                          <w:p w14:paraId="6476FF32" w14:textId="2F58BF6F" w:rsidR="00F40013" w:rsidRPr="003F329F" w:rsidRDefault="00F40013">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009D720F">
                              <w:rPr>
                                <w:rFonts w:ascii="Arial" w:hAnsi="Arial" w:cs="Arial"/>
                                <w:b/>
                                <w:sz w:val="22"/>
                                <w:szCs w:val="22"/>
                              </w:rPr>
                              <w:t xml:space="preserve"> </w:t>
                            </w:r>
                            <w:r w:rsidRPr="003F329F">
                              <w:rPr>
                                <w:rFonts w:ascii="Arial" w:hAnsi="Arial" w:cs="Arial"/>
                                <w:sz w:val="22"/>
                                <w:szCs w:val="22"/>
                              </w:rPr>
                              <w:t xml:space="preserve">and click </w:t>
                            </w:r>
                            <w:r w:rsidRPr="003F329F">
                              <w:rPr>
                                <w:rFonts w:ascii="Arial" w:hAnsi="Arial" w:cs="Arial"/>
                                <w:b/>
                                <w:sz w:val="22"/>
                                <w:szCs w:val="22"/>
                              </w:rPr>
                              <w:t>SAVE</w:t>
                            </w:r>
                            <w:r w:rsidRPr="003F329F">
                              <w:rPr>
                                <w:rFonts w:ascii="Arial" w:hAnsi="Arial" w:cs="Arial"/>
                                <w:sz w:val="22"/>
                                <w:szCs w:val="22"/>
                              </w:rPr>
                              <w:t xml:space="preserve"> in the top </w:t>
                            </w:r>
                            <w:r w:rsidR="008F1E0F" w:rsidRPr="003F329F">
                              <w:rPr>
                                <w:rFonts w:ascii="Arial" w:hAnsi="Arial" w:cs="Arial"/>
                                <w:sz w:val="22"/>
                                <w:szCs w:val="22"/>
                              </w:rPr>
                              <w:t>left</w:t>
                            </w:r>
                            <w:r w:rsidR="008F1E0F" w:rsidRPr="00FD48CC">
                              <w:rPr>
                                <w:rFonts w:ascii="Arial" w:hAnsi="Arial" w:cs="Arial"/>
                                <w:sz w:val="22"/>
                                <w:szCs w:val="22"/>
                              </w:rPr>
                              <w:t>-</w:t>
                            </w:r>
                            <w:r w:rsidR="008F1E0F" w:rsidRPr="003F329F">
                              <w:rPr>
                                <w:rFonts w:ascii="Arial" w:hAnsi="Arial" w:cs="Arial"/>
                                <w:sz w:val="22"/>
                                <w:szCs w:val="22"/>
                              </w:rPr>
                              <w:t>hand</w:t>
                            </w:r>
                            <w:r w:rsidRPr="003F329F">
                              <w:rPr>
                                <w:rFonts w:ascii="Arial" w:hAnsi="Arial" w:cs="Arial"/>
                                <w:sz w:val="22"/>
                                <w:szCs w:val="22"/>
                              </w:rPr>
                              <w:t xml:space="preserve">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3255" id="_x0000_s1028" type="#_x0000_t202" style="position:absolute;margin-left:334.15pt;margin-top:.7pt;width:177.3pt;height:17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" fillcolor="white [3201]" strokeweight=".5pt">
                <v:textbox>
                  <w:txbxContent>
                    <w:p w14:paraId="5DF09D9C" w14:textId="77777777" w:rsidR="00F40013" w:rsidRPr="003F329F" w:rsidRDefault="00F40013">
                      <w:pPr>
                        <w:rPr>
                          <w:rFonts w:ascii="Arial" w:hAnsi="Arial" w:cs="Arial"/>
                          <w:sz w:val="22"/>
                          <w:szCs w:val="22"/>
                        </w:rPr>
                      </w:pPr>
                      <w:r w:rsidRPr="003F329F">
                        <w:rPr>
                          <w:rFonts w:ascii="Arial" w:hAnsi="Arial" w:cs="Arial"/>
                          <w:sz w:val="22"/>
                          <w:szCs w:val="22"/>
                        </w:rPr>
                        <w:t>Enter the result for English Reading and Writing, Mathematics and Science.</w:t>
                      </w:r>
                    </w:p>
                    <w:p w14:paraId="72DB5C76" w14:textId="77777777" w:rsidR="00F40013" w:rsidRPr="003F329F" w:rsidRDefault="00F40013">
                      <w:pPr>
                        <w:rPr>
                          <w:rFonts w:ascii="Arial" w:hAnsi="Arial" w:cs="Arial"/>
                          <w:sz w:val="22"/>
                          <w:szCs w:val="22"/>
                        </w:rPr>
                      </w:pPr>
                    </w:p>
                    <w:p w14:paraId="6476FF32" w14:textId="2F58BF6F" w:rsidR="00F40013" w:rsidRPr="003F329F" w:rsidRDefault="00F40013">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009D720F">
                        <w:rPr>
                          <w:rFonts w:ascii="Arial" w:hAnsi="Arial" w:cs="Arial"/>
                          <w:b/>
                          <w:sz w:val="22"/>
                          <w:szCs w:val="22"/>
                        </w:rPr>
                        <w:t xml:space="preserve"> </w:t>
                      </w:r>
                      <w:r w:rsidRPr="003F329F">
                        <w:rPr>
                          <w:rFonts w:ascii="Arial" w:hAnsi="Arial" w:cs="Arial"/>
                          <w:sz w:val="22"/>
                          <w:szCs w:val="22"/>
                        </w:rPr>
                        <w:t xml:space="preserve">and click </w:t>
                      </w:r>
                      <w:r w:rsidRPr="003F329F">
                        <w:rPr>
                          <w:rFonts w:ascii="Arial" w:hAnsi="Arial" w:cs="Arial"/>
                          <w:b/>
                          <w:sz w:val="22"/>
                          <w:szCs w:val="22"/>
                        </w:rPr>
                        <w:t>SAVE</w:t>
                      </w:r>
                      <w:r w:rsidRPr="003F329F">
                        <w:rPr>
                          <w:rFonts w:ascii="Arial" w:hAnsi="Arial" w:cs="Arial"/>
                          <w:sz w:val="22"/>
                          <w:szCs w:val="22"/>
                        </w:rPr>
                        <w:t xml:space="preserve"> in the top </w:t>
                      </w:r>
                      <w:r w:rsidR="008F1E0F" w:rsidRPr="003F329F">
                        <w:rPr>
                          <w:rFonts w:ascii="Arial" w:hAnsi="Arial" w:cs="Arial"/>
                          <w:sz w:val="22"/>
                          <w:szCs w:val="22"/>
                        </w:rPr>
                        <w:t>left</w:t>
                      </w:r>
                      <w:r w:rsidR="008F1E0F" w:rsidRPr="00FD48CC">
                        <w:rPr>
                          <w:rFonts w:ascii="Arial" w:hAnsi="Arial" w:cs="Arial"/>
                          <w:sz w:val="22"/>
                          <w:szCs w:val="22"/>
                        </w:rPr>
                        <w:t>-</w:t>
                      </w:r>
                      <w:r w:rsidR="008F1E0F" w:rsidRPr="003F329F">
                        <w:rPr>
                          <w:rFonts w:ascii="Arial" w:hAnsi="Arial" w:cs="Arial"/>
                          <w:sz w:val="22"/>
                          <w:szCs w:val="22"/>
                        </w:rPr>
                        <w:t>hand</w:t>
                      </w:r>
                      <w:r w:rsidRPr="003F329F">
                        <w:rPr>
                          <w:rFonts w:ascii="Arial" w:hAnsi="Arial" w:cs="Arial"/>
                          <w:sz w:val="22"/>
                          <w:szCs w:val="22"/>
                        </w:rPr>
                        <w:t xml:space="preserve"> corner.</w:t>
                      </w:r>
                    </w:p>
                  </w:txbxContent>
                </v:textbox>
              </v:shape>
            </w:pict>
          </mc:Fallback>
        </mc:AlternateContent>
      </w:r>
      <w:r w:rsidRPr="00D763A9">
        <w:rPr>
          <w:rFonts w:ascii="Arial" w:hAnsi="Arial" w:cs="Arial"/>
          <w:noProof/>
        </w:rPr>
        <mc:AlternateContent>
          <mc:Choice Requires="wps">
            <w:drawing>
              <wp:anchor distT="0" distB="0" distL="114300" distR="114300" simplePos="0" relativeHeight="251627520" behindDoc="0" locked="0" layoutInCell="1" allowOverlap="1" wp14:anchorId="75A67541" wp14:editId="5E6EE871">
                <wp:simplePos x="0" y="0"/>
                <wp:positionH relativeFrom="column">
                  <wp:posOffset>4294118</wp:posOffset>
                </wp:positionH>
                <wp:positionV relativeFrom="paragraph">
                  <wp:posOffset>3139909</wp:posOffset>
                </wp:positionV>
                <wp:extent cx="1561381" cy="1552755"/>
                <wp:effectExtent l="0" t="0" r="20320" b="28575"/>
                <wp:wrapNone/>
                <wp:docPr id="3" name="Text Box 3"/>
                <wp:cNvGraphicFramePr/>
                <a:graphic xmlns:a="http://schemas.openxmlformats.org/drawingml/2006/main">
                  <a:graphicData uri="http://schemas.microsoft.com/office/word/2010/wordprocessingShape">
                    <wps:wsp>
                      <wps:cNvSpPr txBox="1"/>
                      <wps:spPr>
                        <a:xfrm>
                          <a:off x="0" y="0"/>
                          <a:ext cx="1561381" cy="15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54556"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14:paraId="32A1F05D" w14:textId="77777777" w:rsidR="00F40013" w:rsidRPr="003F329F" w:rsidRDefault="00F40013">
                            <w:pPr>
                              <w:rPr>
                                <w:rFonts w:ascii="Arial" w:hAnsi="Arial" w:cs="Arial"/>
                                <w:sz w:val="22"/>
                                <w:szCs w:val="22"/>
                              </w:rPr>
                            </w:pPr>
                          </w:p>
                          <w:p w14:paraId="098EE240"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7541" id="Text Box 3" o:spid="_x0000_s1029" type="#_x0000_t202" style="position:absolute;margin-left:338.1pt;margin-top:247.25pt;width:122.95pt;height:12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" fillcolor="white [3201]" strokeweight=".5pt">
                <v:textbox>
                  <w:txbxContent>
                    <w:p w14:paraId="6CE54556"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14:paraId="32A1F05D" w14:textId="77777777" w:rsidR="00F40013" w:rsidRPr="003F329F" w:rsidRDefault="00F40013">
                      <w:pPr>
                        <w:rPr>
                          <w:rFonts w:ascii="Arial" w:hAnsi="Arial" w:cs="Arial"/>
                          <w:sz w:val="22"/>
                          <w:szCs w:val="22"/>
                        </w:rPr>
                      </w:pPr>
                    </w:p>
                    <w:p w14:paraId="098EE240"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v:textbox>
              </v:shape>
            </w:pict>
          </mc:Fallback>
        </mc:AlternateContent>
      </w:r>
      <w:bookmarkEnd w:id="5"/>
      <w:r w:rsidR="008A6425" w:rsidRPr="00D763A9">
        <w:rPr>
          <w:rFonts w:ascii="Arial" w:hAnsi="Arial" w:cs="Arial"/>
          <w:noProof/>
        </w:rPr>
        <w:t xml:space="preserve">  </w:t>
      </w:r>
      <w:r>
        <w:rPr>
          <w:noProof/>
        </w:rPr>
        <w:drawing>
          <wp:inline distT="0" distB="0" distL="0" distR="0" wp14:anchorId="786E7BAF" wp14:editId="26F99F11">
            <wp:extent cx="4306418" cy="50729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3010" cy="5080698"/>
                    </a:xfrm>
                    <a:prstGeom prst="rect">
                      <a:avLst/>
                    </a:prstGeom>
                  </pic:spPr>
                </pic:pic>
              </a:graphicData>
            </a:graphic>
          </wp:inline>
        </w:drawing>
      </w:r>
    </w:p>
    <w:p w14:paraId="4F4FDE4D" w14:textId="289E90B4" w:rsidR="00BC78DC" w:rsidRPr="00D763A9" w:rsidRDefault="00BC78DC" w:rsidP="00663376">
      <w:pPr>
        <w:rPr>
          <w:rFonts w:ascii="Arial" w:hAnsi="Arial" w:cs="Arial"/>
          <w:lang w:eastAsia="en-GB"/>
        </w:rPr>
      </w:pPr>
      <w:bookmarkStart w:id="6" w:name="_Toc196646221"/>
    </w:p>
    <w:p w14:paraId="46100F95" w14:textId="258D9E6F" w:rsidR="00B56389" w:rsidRPr="00D763A9" w:rsidRDefault="00B56389" w:rsidP="00663376">
      <w:pPr>
        <w:rPr>
          <w:rFonts w:ascii="Arial" w:hAnsi="Arial" w:cs="Arial"/>
          <w:lang w:eastAsia="en-GB"/>
        </w:rPr>
      </w:pPr>
    </w:p>
    <w:bookmarkEnd w:id="6"/>
    <w:p w14:paraId="71329846" w14:textId="77777777" w:rsidR="00350C3B" w:rsidRPr="00D763A9" w:rsidRDefault="00350C3B" w:rsidP="00350C3B">
      <w:pPr>
        <w:pStyle w:val="BodyText"/>
        <w:spacing w:before="0" w:after="0"/>
        <w:jc w:val="both"/>
        <w:rPr>
          <w:rFonts w:cs="Arial"/>
          <w:szCs w:val="22"/>
          <w:highlight w:val="yellow"/>
        </w:rPr>
      </w:pPr>
    </w:p>
    <w:p w14:paraId="3D08AAC5" w14:textId="77777777" w:rsidR="00C04613" w:rsidRPr="00D763A9" w:rsidRDefault="00C04613" w:rsidP="00350C3B">
      <w:pPr>
        <w:pStyle w:val="BodyText"/>
        <w:spacing w:before="0" w:after="0"/>
        <w:jc w:val="both"/>
        <w:rPr>
          <w:rFonts w:cs="Arial"/>
          <w:szCs w:val="22"/>
          <w:highlight w:val="yellow"/>
        </w:rPr>
      </w:pPr>
    </w:p>
    <w:p w14:paraId="7EEAACF1" w14:textId="77777777" w:rsidR="00E923D8" w:rsidRPr="00D763A9" w:rsidRDefault="00E923D8" w:rsidP="00E923D8">
      <w:pPr>
        <w:pStyle w:val="BodyText"/>
        <w:spacing w:before="0" w:after="0"/>
        <w:jc w:val="both"/>
        <w:rPr>
          <w:rFonts w:cs="Arial"/>
          <w:b/>
          <w:szCs w:val="22"/>
        </w:rPr>
      </w:pPr>
    </w:p>
    <w:p w14:paraId="7E957500" w14:textId="77777777" w:rsidR="00E923D8" w:rsidRPr="00D763A9" w:rsidRDefault="00E923D8" w:rsidP="00E923D8">
      <w:pPr>
        <w:pStyle w:val="BodyText"/>
        <w:spacing w:before="0" w:after="0"/>
        <w:jc w:val="both"/>
        <w:rPr>
          <w:rFonts w:cs="Arial"/>
          <w:b/>
          <w:szCs w:val="22"/>
        </w:rPr>
      </w:pPr>
    </w:p>
    <w:p w14:paraId="378A3D20" w14:textId="0BF985FA" w:rsidR="00C04613" w:rsidRPr="00D763A9" w:rsidRDefault="00C04613" w:rsidP="00E923D8">
      <w:pPr>
        <w:pStyle w:val="BodyText"/>
        <w:spacing w:before="0" w:after="0"/>
        <w:jc w:val="both"/>
        <w:rPr>
          <w:rFonts w:cs="Arial"/>
          <w:szCs w:val="22"/>
        </w:rPr>
      </w:pPr>
      <w:r w:rsidRPr="00D763A9">
        <w:rPr>
          <w:rFonts w:cs="Arial"/>
          <w:b/>
          <w:szCs w:val="22"/>
        </w:rPr>
        <w:t xml:space="preserve">KS1 C. Test Outcomes </w:t>
      </w:r>
      <w:r w:rsidR="0018025F" w:rsidRPr="00D763A9">
        <w:rPr>
          <w:rFonts w:cs="Arial"/>
          <w:b/>
          <w:szCs w:val="22"/>
        </w:rPr>
        <w:t>2022</w:t>
      </w:r>
      <w:r w:rsidRPr="00D763A9">
        <w:rPr>
          <w:rFonts w:cs="Arial"/>
          <w:b/>
          <w:szCs w:val="22"/>
        </w:rPr>
        <w:t xml:space="preserve"> </w:t>
      </w:r>
      <w:r w:rsidR="008316AE" w:rsidRPr="00D763A9">
        <w:rPr>
          <w:rFonts w:cs="Arial"/>
          <w:b/>
          <w:szCs w:val="22"/>
        </w:rPr>
        <w:t>– Optional</w:t>
      </w:r>
    </w:p>
    <w:p w14:paraId="4D57B3CA" w14:textId="77777777" w:rsidR="008316AE" w:rsidRPr="00D763A9" w:rsidRDefault="008316AE" w:rsidP="00C04613">
      <w:pPr>
        <w:pStyle w:val="ListBullet2"/>
        <w:numPr>
          <w:ilvl w:val="0"/>
          <w:numId w:val="0"/>
        </w:numPr>
        <w:rPr>
          <w:rFonts w:ascii="Arial" w:hAnsi="Arial" w:cs="Arial"/>
          <w:b/>
          <w:sz w:val="22"/>
          <w:szCs w:val="22"/>
        </w:rPr>
      </w:pPr>
    </w:p>
    <w:p w14:paraId="38992AF1" w14:textId="05F0D64F" w:rsidR="00C04613" w:rsidRPr="00D763A9" w:rsidRDefault="00C04613" w:rsidP="00C04613">
      <w:pPr>
        <w:pStyle w:val="ListContinue2"/>
        <w:ind w:left="0"/>
        <w:rPr>
          <w:rFonts w:ascii="Arial" w:hAnsi="Arial" w:cs="Arial"/>
          <w:sz w:val="22"/>
          <w:szCs w:val="22"/>
        </w:rPr>
      </w:pPr>
      <w:r w:rsidRPr="00D763A9">
        <w:rPr>
          <w:rFonts w:ascii="Arial" w:hAnsi="Arial" w:cs="Arial"/>
          <w:sz w:val="22"/>
          <w:szCs w:val="22"/>
        </w:rPr>
        <w:t>This marksheet can be used to enter results</w:t>
      </w:r>
      <w:r w:rsidR="008F1E0F" w:rsidRPr="00FD48CC">
        <w:rPr>
          <w:rFonts w:ascii="Arial" w:hAnsi="Arial" w:cs="Arial"/>
          <w:sz w:val="22"/>
          <w:szCs w:val="22"/>
        </w:rPr>
        <w:t>,</w:t>
      </w:r>
      <w:r w:rsidRPr="00FD48CC">
        <w:rPr>
          <w:rFonts w:ascii="Arial" w:hAnsi="Arial" w:cs="Arial"/>
          <w:sz w:val="22"/>
          <w:szCs w:val="22"/>
        </w:rPr>
        <w:t xml:space="preserve"> the</w:t>
      </w:r>
      <w:r w:rsidRPr="00D763A9">
        <w:rPr>
          <w:rFonts w:ascii="Arial" w:hAnsi="Arial" w:cs="Arial"/>
          <w:sz w:val="22"/>
          <w:szCs w:val="22"/>
        </w:rPr>
        <w:t xml:space="preserve"> curriculum (Assessment with</w:t>
      </w:r>
      <w:r w:rsidR="004D16C5" w:rsidRPr="00D763A9">
        <w:rPr>
          <w:rFonts w:ascii="Arial" w:hAnsi="Arial" w:cs="Arial"/>
          <w:sz w:val="22"/>
          <w:szCs w:val="22"/>
        </w:rPr>
        <w:t xml:space="preserve">out Levels) </w:t>
      </w:r>
      <w:r w:rsidRPr="00D763A9">
        <w:rPr>
          <w:rFonts w:ascii="Arial" w:hAnsi="Arial" w:cs="Arial"/>
          <w:sz w:val="22"/>
          <w:szCs w:val="22"/>
        </w:rPr>
        <w:t xml:space="preserve">Teacher Assessments </w:t>
      </w:r>
      <w:r w:rsidR="00994382" w:rsidRPr="00D763A9">
        <w:rPr>
          <w:rFonts w:ascii="Arial" w:hAnsi="Arial" w:cs="Arial"/>
          <w:sz w:val="22"/>
          <w:szCs w:val="22"/>
        </w:rPr>
        <w:t>results</w:t>
      </w:r>
      <w:r w:rsidR="008F1E0F" w:rsidRPr="00FD48CC">
        <w:rPr>
          <w:rFonts w:ascii="Arial" w:hAnsi="Arial" w:cs="Arial"/>
          <w:sz w:val="22"/>
          <w:szCs w:val="22"/>
        </w:rPr>
        <w:t>.</w:t>
      </w:r>
    </w:p>
    <w:p w14:paraId="6711423B" w14:textId="371D1437" w:rsidR="00CD5A50" w:rsidRPr="00D763A9" w:rsidRDefault="008F1E0F" w:rsidP="009A7CEA">
      <w:pPr>
        <w:keepLines/>
        <w:spacing w:before="120" w:after="120"/>
        <w:rPr>
          <w:rFonts w:ascii="Arial" w:eastAsia="Times" w:hAnsi="Arial" w:cs="Arial"/>
          <w:sz w:val="22"/>
        </w:rPr>
      </w:pPr>
      <w:r w:rsidRPr="00D763A9">
        <w:rPr>
          <w:rFonts w:ascii="Arial" w:eastAsia="Times" w:hAnsi="Arial" w:cs="Arial"/>
          <w:sz w:val="22"/>
        </w:rPr>
        <w:t>The tests</w:t>
      </w:r>
      <w:r w:rsidR="009A7CEA" w:rsidRPr="00D763A9">
        <w:rPr>
          <w:rFonts w:ascii="Arial" w:eastAsia="Times" w:hAnsi="Arial" w:cs="Arial"/>
          <w:sz w:val="22"/>
        </w:rPr>
        <w:t xml:space="preserve"> assess the range of ability that the majority of pupils are expected to demonstrate. The outcomes of these tests will be provided in the form of a scaled score, where a score of 100 represents the standard expected at the end of the key stage. </w:t>
      </w:r>
    </w:p>
    <w:p w14:paraId="1C26B3BE" w14:textId="77777777" w:rsidR="00F356FA" w:rsidRPr="00D763A9" w:rsidRDefault="00F356FA" w:rsidP="00F356FA">
      <w:pPr>
        <w:keepLines/>
        <w:spacing w:before="120" w:after="120"/>
        <w:rPr>
          <w:rFonts w:ascii="Arial" w:eastAsia="Times" w:hAnsi="Arial" w:cs="Arial"/>
          <w:sz w:val="22"/>
        </w:rPr>
      </w:pPr>
    </w:p>
    <w:p w14:paraId="13CA3F7E" w14:textId="77777777" w:rsidR="00F356FA" w:rsidRPr="00D763A9" w:rsidRDefault="0017369E" w:rsidP="00F356FA">
      <w:pPr>
        <w:keepLines/>
        <w:spacing w:before="120" w:after="120"/>
        <w:rPr>
          <w:rFonts w:ascii="Arial" w:eastAsia="Times" w:hAnsi="Arial" w:cs="Arial"/>
          <w:sz w:val="22"/>
        </w:rPr>
      </w:pPr>
      <w:r w:rsidRPr="00D763A9">
        <w:rPr>
          <w:rFonts w:ascii="Arial" w:eastAsia="Times" w:hAnsi="Arial" w:cs="Arial"/>
          <w:sz w:val="22"/>
        </w:rPr>
        <w:t>The</w:t>
      </w:r>
      <w:r w:rsidR="00F356FA" w:rsidRPr="00D763A9">
        <w:rPr>
          <w:rFonts w:ascii="Arial" w:eastAsia="Times" w:hAnsi="Arial" w:cs="Arial"/>
          <w:sz w:val="22"/>
        </w:rPr>
        <w:t xml:space="preserve"> tests consist of:</w:t>
      </w:r>
    </w:p>
    <w:p w14:paraId="50F2727B" w14:textId="77777777" w:rsidR="009A7CEA" w:rsidRPr="00D763A9" w:rsidRDefault="009A7CEA" w:rsidP="009A7CEA">
      <w:pPr>
        <w:keepLines/>
        <w:numPr>
          <w:ilvl w:val="0"/>
          <w:numId w:val="30"/>
        </w:numPr>
        <w:spacing w:before="120" w:after="120" w:line="276" w:lineRule="auto"/>
        <w:ind w:left="426"/>
        <w:rPr>
          <w:rFonts w:ascii="Arial" w:eastAsia="Times" w:hAnsi="Arial" w:cs="Arial"/>
          <w:sz w:val="22"/>
        </w:rPr>
      </w:pPr>
      <w:r w:rsidRPr="00D763A9">
        <w:rPr>
          <w:rFonts w:ascii="Arial" w:eastAsia="Times" w:hAnsi="Arial" w:cs="Arial"/>
          <w:sz w:val="22"/>
        </w:rPr>
        <w:lastRenderedPageBreak/>
        <w:t>Reading</w:t>
      </w:r>
    </w:p>
    <w:p w14:paraId="001EAAE2" w14:textId="77777777" w:rsidR="009A7CEA" w:rsidRPr="00D763A9" w:rsidRDefault="009A7CEA" w:rsidP="009A7CEA">
      <w:pPr>
        <w:keepLines/>
        <w:numPr>
          <w:ilvl w:val="0"/>
          <w:numId w:val="30"/>
        </w:numPr>
        <w:spacing w:before="120" w:after="120" w:line="276" w:lineRule="auto"/>
        <w:ind w:left="426"/>
        <w:rPr>
          <w:rFonts w:ascii="Arial" w:eastAsia="Times" w:hAnsi="Arial" w:cs="Arial"/>
          <w:sz w:val="22"/>
        </w:rPr>
      </w:pPr>
      <w:r w:rsidRPr="00D763A9">
        <w:rPr>
          <w:rFonts w:ascii="Arial" w:eastAsia="Times" w:hAnsi="Arial" w:cs="Arial"/>
          <w:sz w:val="22"/>
        </w:rPr>
        <w:t>Maths Arithmetic</w:t>
      </w:r>
    </w:p>
    <w:p w14:paraId="338E5D8B" w14:textId="77777777" w:rsidR="009A7CEA" w:rsidRPr="00D763A9" w:rsidRDefault="009A7CEA" w:rsidP="009A7CEA">
      <w:pPr>
        <w:keepLines/>
        <w:numPr>
          <w:ilvl w:val="0"/>
          <w:numId w:val="30"/>
        </w:numPr>
        <w:spacing w:before="120" w:after="120" w:line="276" w:lineRule="auto"/>
        <w:ind w:left="426"/>
        <w:rPr>
          <w:rFonts w:ascii="Arial" w:eastAsia="Times" w:hAnsi="Arial" w:cs="Arial"/>
          <w:sz w:val="22"/>
        </w:rPr>
      </w:pPr>
      <w:r w:rsidRPr="00D763A9">
        <w:rPr>
          <w:rFonts w:ascii="Arial" w:eastAsia="Times" w:hAnsi="Arial" w:cs="Arial"/>
          <w:sz w:val="22"/>
        </w:rPr>
        <w:t>Maths Reasoning</w:t>
      </w:r>
    </w:p>
    <w:p w14:paraId="77A7753C" w14:textId="77777777" w:rsidR="00865434" w:rsidRPr="00D763A9" w:rsidRDefault="00865434" w:rsidP="00865434">
      <w:pPr>
        <w:keepLines/>
        <w:spacing w:before="120" w:after="120" w:line="276" w:lineRule="auto"/>
        <w:rPr>
          <w:rFonts w:ascii="Arial" w:eastAsia="Times" w:hAnsi="Arial" w:cs="Arial"/>
          <w:sz w:val="22"/>
        </w:rPr>
      </w:pPr>
      <w:r w:rsidRPr="00D763A9">
        <w:rPr>
          <w:rFonts w:ascii="Arial" w:eastAsia="Times" w:hAnsi="Arial" w:cs="Arial"/>
          <w:noProof/>
          <w:sz w:val="22"/>
          <w:lang w:eastAsia="en-GB"/>
        </w:rPr>
        <mc:AlternateContent>
          <mc:Choice Requires="wps">
            <w:drawing>
              <wp:anchor distT="0" distB="0" distL="114300" distR="114300" simplePos="0" relativeHeight="251701248" behindDoc="0" locked="0" layoutInCell="1" allowOverlap="1" wp14:anchorId="613CF804" wp14:editId="7B03951B">
                <wp:simplePos x="0" y="0"/>
                <wp:positionH relativeFrom="column">
                  <wp:posOffset>33828</wp:posOffset>
                </wp:positionH>
                <wp:positionV relativeFrom="paragraph">
                  <wp:posOffset>90227</wp:posOffset>
                </wp:positionV>
                <wp:extent cx="6061364" cy="408709"/>
                <wp:effectExtent l="0" t="0" r="15875" b="10795"/>
                <wp:wrapNone/>
                <wp:docPr id="32" name="Text Box 32"/>
                <wp:cNvGraphicFramePr/>
                <a:graphic xmlns:a="http://schemas.openxmlformats.org/drawingml/2006/main">
                  <a:graphicData uri="http://schemas.microsoft.com/office/word/2010/wordprocessingShape">
                    <wps:wsp>
                      <wps:cNvSpPr txBox="1"/>
                      <wps:spPr>
                        <a:xfrm>
                          <a:off x="0" y="0"/>
                          <a:ext cx="6061364" cy="408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0DA7C" w14:textId="527B4A2C" w:rsidR="00865434" w:rsidRPr="001E3B3C" w:rsidRDefault="00865434">
                            <w:pPr>
                              <w:rPr>
                                <w:rFonts w:ascii="Arial" w:hAnsi="Arial" w:cs="Arial"/>
                                <w:sz w:val="22"/>
                                <w:szCs w:val="22"/>
                              </w:rPr>
                            </w:pPr>
                            <w:r w:rsidRPr="001E3B3C">
                              <w:rPr>
                                <w:rFonts w:ascii="Arial" w:hAnsi="Arial" w:cs="Arial"/>
                                <w:sz w:val="22"/>
                                <w:szCs w:val="22"/>
                              </w:rPr>
                              <w:t xml:space="preserve">It is expected that raw score to scaled score conversion tables for KS1 will be available on </w:t>
                            </w:r>
                            <w:hyperlink r:id="rId23" w:history="1">
                              <w:r w:rsidR="001E3B3C" w:rsidRPr="0073517D">
                                <w:rPr>
                                  <w:rStyle w:val="Hyperlink"/>
                                  <w:rFonts w:ascii="Arial" w:hAnsi="Arial" w:cs="Arial"/>
                                  <w:sz w:val="22"/>
                                  <w:szCs w:val="22"/>
                                </w:rPr>
                                <w:t>www.gov.uk</w:t>
                              </w:r>
                            </w:hyperlink>
                            <w:r w:rsidR="001E3B3C">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CF804" id="Text Box 32" o:spid="_x0000_s1030" type="#_x0000_t202" style="position:absolute;margin-left:2.65pt;margin-top:7.1pt;width:477.25pt;height:32.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" fillcolor="white [3201]" strokeweight=".5pt">
                <v:textbox>
                  <w:txbxContent>
                    <w:p w14:paraId="4B10DA7C" w14:textId="527B4A2C" w:rsidR="00865434" w:rsidRPr="001E3B3C" w:rsidRDefault="00865434">
                      <w:pPr>
                        <w:rPr>
                          <w:rFonts w:ascii="Arial" w:hAnsi="Arial" w:cs="Arial"/>
                          <w:sz w:val="22"/>
                          <w:szCs w:val="22"/>
                        </w:rPr>
                      </w:pPr>
                      <w:r w:rsidRPr="001E3B3C">
                        <w:rPr>
                          <w:rFonts w:ascii="Arial" w:hAnsi="Arial" w:cs="Arial"/>
                          <w:sz w:val="22"/>
                          <w:szCs w:val="22"/>
                        </w:rPr>
                        <w:t xml:space="preserve">It is expected that raw score to scaled score conversion tables for KS1 will be available on </w:t>
                      </w:r>
                      <w:hyperlink r:id="rId24" w:history="1">
                        <w:r w:rsidR="001E3B3C" w:rsidRPr="0073517D">
                          <w:rPr>
                            <w:rStyle w:val="Hyperlink"/>
                            <w:rFonts w:ascii="Arial" w:hAnsi="Arial" w:cs="Arial"/>
                            <w:sz w:val="22"/>
                            <w:szCs w:val="22"/>
                          </w:rPr>
                          <w:t>www.gov.uk</w:t>
                        </w:r>
                      </w:hyperlink>
                      <w:r w:rsidR="001E3B3C">
                        <w:rPr>
                          <w:rFonts w:ascii="Arial" w:hAnsi="Arial" w:cs="Arial"/>
                          <w:sz w:val="22"/>
                          <w:szCs w:val="22"/>
                        </w:rPr>
                        <w:t xml:space="preserve">. </w:t>
                      </w:r>
                    </w:p>
                  </w:txbxContent>
                </v:textbox>
              </v:shape>
            </w:pict>
          </mc:Fallback>
        </mc:AlternateContent>
      </w:r>
    </w:p>
    <w:p w14:paraId="6E4981EB" w14:textId="77777777" w:rsidR="00865434" w:rsidRPr="00D763A9" w:rsidRDefault="00865434" w:rsidP="00865434">
      <w:pPr>
        <w:keepLines/>
        <w:spacing w:before="120" w:after="120" w:line="276" w:lineRule="auto"/>
        <w:rPr>
          <w:rFonts w:ascii="Arial" w:eastAsia="Times" w:hAnsi="Arial" w:cs="Arial"/>
          <w:sz w:val="22"/>
        </w:rPr>
      </w:pPr>
    </w:p>
    <w:p w14:paraId="150A0FC8" w14:textId="77777777" w:rsidR="001E3B3C" w:rsidRPr="00D763A9" w:rsidRDefault="001E3B3C" w:rsidP="00865434">
      <w:pPr>
        <w:keepLines/>
        <w:spacing w:before="120" w:after="120" w:line="276" w:lineRule="auto"/>
        <w:rPr>
          <w:rFonts w:ascii="Arial" w:eastAsia="Times" w:hAnsi="Arial" w:cs="Arial"/>
          <w:sz w:val="22"/>
        </w:rPr>
      </w:pPr>
    </w:p>
    <w:p w14:paraId="3E0C256D" w14:textId="50EC26A9" w:rsidR="00525C6F" w:rsidRPr="00D763A9" w:rsidRDefault="00CF599C" w:rsidP="00C04613">
      <w:pPr>
        <w:pStyle w:val="ListContinue2"/>
        <w:ind w:left="0"/>
        <w:rPr>
          <w:rFonts w:ascii="Arial" w:hAnsi="Arial" w:cs="Arial"/>
          <w:sz w:val="22"/>
          <w:szCs w:val="22"/>
        </w:rPr>
      </w:pPr>
      <w:r w:rsidRPr="00D763A9">
        <w:rPr>
          <w:rFonts w:ascii="Arial" w:hAnsi="Arial" w:cs="Arial"/>
          <w:noProof/>
        </w:rPr>
        <w:drawing>
          <wp:inline distT="0" distB="0" distL="0" distR="0" wp14:anchorId="73B86B93" wp14:editId="0E94086D">
            <wp:extent cx="5937885" cy="2054860"/>
            <wp:effectExtent l="0" t="0" r="571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054860"/>
                    </a:xfrm>
                    <a:prstGeom prst="rect">
                      <a:avLst/>
                    </a:prstGeom>
                    <a:noFill/>
                    <a:ln>
                      <a:noFill/>
                    </a:ln>
                  </pic:spPr>
                </pic:pic>
              </a:graphicData>
            </a:graphic>
          </wp:inline>
        </w:drawing>
      </w:r>
    </w:p>
    <w:p w14:paraId="7304A228" w14:textId="77777777" w:rsidR="00525C6F" w:rsidRPr="00D763A9" w:rsidRDefault="00525C6F" w:rsidP="00C04613">
      <w:pPr>
        <w:pStyle w:val="ListContinue2"/>
        <w:ind w:left="0"/>
        <w:rPr>
          <w:rFonts w:ascii="Arial" w:hAnsi="Arial" w:cs="Arial"/>
          <w:sz w:val="22"/>
          <w:szCs w:val="22"/>
        </w:rPr>
      </w:pPr>
    </w:p>
    <w:p w14:paraId="53E91C9F" w14:textId="77777777" w:rsidR="00525C6F" w:rsidRPr="00D763A9" w:rsidRDefault="00525C6F" w:rsidP="00C04613">
      <w:pPr>
        <w:pStyle w:val="ListContinue2"/>
        <w:ind w:left="0"/>
        <w:rPr>
          <w:rFonts w:ascii="Arial" w:hAnsi="Arial" w:cs="Arial"/>
          <w:sz w:val="22"/>
          <w:szCs w:val="22"/>
        </w:rPr>
      </w:pPr>
    </w:p>
    <w:p w14:paraId="30FBE092" w14:textId="719D450A" w:rsidR="00DB0517" w:rsidRPr="00D763A9" w:rsidRDefault="00DB0517" w:rsidP="00DB0517">
      <w:pPr>
        <w:numPr>
          <w:ilvl w:val="0"/>
          <w:numId w:val="31"/>
        </w:numPr>
        <w:spacing w:after="200" w:line="276" w:lineRule="auto"/>
        <w:contextualSpacing/>
        <w:rPr>
          <w:rFonts w:ascii="Arial" w:eastAsiaTheme="minorHAnsi" w:hAnsi="Arial" w:cs="Arial"/>
          <w:sz w:val="22"/>
          <w:szCs w:val="22"/>
        </w:rPr>
      </w:pPr>
      <w:r w:rsidRPr="00D763A9">
        <w:rPr>
          <w:rFonts w:ascii="Arial" w:eastAsiaTheme="minorHAnsi" w:hAnsi="Arial" w:cs="Arial"/>
          <w:sz w:val="22"/>
          <w:szCs w:val="22"/>
        </w:rPr>
        <w:t>A scaled score and an outcome</w:t>
      </w:r>
      <w:r w:rsidR="00014A9B" w:rsidRPr="00D763A9">
        <w:rPr>
          <w:rFonts w:ascii="Arial" w:eastAsiaTheme="minorHAnsi" w:hAnsi="Arial" w:cs="Arial"/>
          <w:sz w:val="22"/>
          <w:szCs w:val="22"/>
        </w:rPr>
        <w:t xml:space="preserve"> also need to be defined.  U</w:t>
      </w:r>
      <w:r w:rsidRPr="00D763A9">
        <w:rPr>
          <w:rFonts w:ascii="Arial" w:eastAsiaTheme="minorHAnsi" w:hAnsi="Arial" w:cs="Arial"/>
          <w:sz w:val="22"/>
          <w:szCs w:val="22"/>
        </w:rPr>
        <w:t>sing the graphic below as a guide, enter a scaled score and outcome</w:t>
      </w:r>
      <w:r w:rsidR="008F1E0F" w:rsidRPr="00FD48CC">
        <w:rPr>
          <w:rFonts w:ascii="Arial" w:eastAsiaTheme="minorHAnsi" w:hAnsi="Arial" w:cs="Arial"/>
          <w:sz w:val="22"/>
          <w:szCs w:val="22"/>
        </w:rPr>
        <w:t>.</w:t>
      </w:r>
    </w:p>
    <w:p w14:paraId="49E30E97" w14:textId="77777777" w:rsidR="00DB0517" w:rsidRPr="00D763A9" w:rsidRDefault="00DB0517" w:rsidP="00DB0517">
      <w:pPr>
        <w:spacing w:after="200" w:line="276" w:lineRule="auto"/>
        <w:contextualSpacing/>
        <w:rPr>
          <w:rFonts w:ascii="Arial" w:eastAsiaTheme="minorHAnsi" w:hAnsi="Arial" w:cs="Arial"/>
          <w:sz w:val="22"/>
          <w:szCs w:val="22"/>
        </w:rPr>
      </w:pPr>
    </w:p>
    <w:p w14:paraId="26B3909F" w14:textId="2A665A54" w:rsidR="00525C6F" w:rsidRPr="00D763A9" w:rsidRDefault="00054316" w:rsidP="00C04613">
      <w:pPr>
        <w:pStyle w:val="ListContinue2"/>
        <w:ind w:left="0"/>
        <w:rPr>
          <w:rFonts w:ascii="Arial" w:hAnsi="Arial" w:cs="Arial"/>
          <w:sz w:val="22"/>
          <w:szCs w:val="22"/>
        </w:rPr>
      </w:pPr>
      <w:r w:rsidRPr="00D763A9">
        <w:rPr>
          <w:rFonts w:ascii="Arial" w:eastAsiaTheme="minorHAnsi" w:hAnsi="Arial" w:cs="Arial"/>
          <w:noProof/>
          <w:sz w:val="22"/>
          <w:szCs w:val="22"/>
        </w:rPr>
        <mc:AlternateContent>
          <mc:Choice Requires="wps">
            <w:drawing>
              <wp:anchor distT="0" distB="0" distL="114300" distR="114300" simplePos="0" relativeHeight="251688960" behindDoc="0" locked="0" layoutInCell="1" allowOverlap="1" wp14:anchorId="04F27681" wp14:editId="53FB37CD">
                <wp:simplePos x="0" y="0"/>
                <wp:positionH relativeFrom="column">
                  <wp:posOffset>4216923</wp:posOffset>
                </wp:positionH>
                <wp:positionV relativeFrom="paragraph">
                  <wp:posOffset>1877434</wp:posOffset>
                </wp:positionV>
                <wp:extent cx="268418" cy="209213"/>
                <wp:effectExtent l="0" t="0" r="74930" b="57785"/>
                <wp:wrapNone/>
                <wp:docPr id="58" name="Straight Arrow Connector 58"/>
                <wp:cNvGraphicFramePr/>
                <a:graphic xmlns:a="http://schemas.openxmlformats.org/drawingml/2006/main">
                  <a:graphicData uri="http://schemas.microsoft.com/office/word/2010/wordprocessingShape">
                    <wps:wsp>
                      <wps:cNvCnPr/>
                      <wps:spPr>
                        <a:xfrm>
                          <a:off x="0" y="0"/>
                          <a:ext cx="268418" cy="2092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4E27A" id="Straight Arrow Connector 58" o:spid="_x0000_s1026" type="#_x0000_t32" style="position:absolute;margin-left:332.05pt;margin-top:147.85pt;width:21.15pt;height:1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" strokecolor="#4579b8 [3044]">
                <v:stroke endarrow="open"/>
              </v:shape>
            </w:pict>
          </mc:Fallback>
        </mc:AlternateContent>
      </w:r>
      <w:r w:rsidRPr="00D763A9">
        <w:rPr>
          <w:rFonts w:ascii="Arial" w:eastAsiaTheme="minorHAnsi" w:hAnsi="Arial" w:cs="Arial"/>
          <w:noProof/>
          <w:sz w:val="22"/>
          <w:szCs w:val="22"/>
        </w:rPr>
        <mc:AlternateContent>
          <mc:Choice Requires="wps">
            <w:drawing>
              <wp:anchor distT="0" distB="0" distL="114300" distR="114300" simplePos="0" relativeHeight="251681792" behindDoc="0" locked="0" layoutInCell="1" allowOverlap="1" wp14:anchorId="21898A63" wp14:editId="4BE1C532">
                <wp:simplePos x="0" y="0"/>
                <wp:positionH relativeFrom="column">
                  <wp:posOffset>4000836</wp:posOffset>
                </wp:positionH>
                <wp:positionV relativeFrom="paragraph">
                  <wp:posOffset>1875305</wp:posOffset>
                </wp:positionV>
                <wp:extent cx="45719" cy="180975"/>
                <wp:effectExtent l="57150" t="0" r="69215" b="66675"/>
                <wp:wrapNone/>
                <wp:docPr id="57" name="Straight Arrow Connector 57"/>
                <wp:cNvGraphicFramePr/>
                <a:graphic xmlns:a="http://schemas.openxmlformats.org/drawingml/2006/main">
                  <a:graphicData uri="http://schemas.microsoft.com/office/word/2010/wordprocessingShape">
                    <wps:wsp>
                      <wps:cNvCnPr/>
                      <wps:spPr>
                        <a:xfrm flipH="1">
                          <a:off x="0" y="0"/>
                          <a:ext cx="45719"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9C2AD" id="Straight Arrow Connector 57" o:spid="_x0000_s1026" type="#_x0000_t32" style="position:absolute;margin-left:315.05pt;margin-top:147.65pt;width:3.6pt;height:14.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" strokecolor="#4579b8 [3044]">
                <v:stroke endarrow="open"/>
              </v:shape>
            </w:pict>
          </mc:Fallback>
        </mc:AlternateContent>
      </w:r>
      <w:r w:rsidRPr="00D763A9">
        <w:rPr>
          <w:rFonts w:ascii="Arial" w:eastAsiaTheme="minorHAnsi" w:hAnsi="Arial" w:cs="Arial"/>
          <w:noProof/>
          <w:sz w:val="22"/>
          <w:szCs w:val="22"/>
        </w:rPr>
        <mc:AlternateContent>
          <mc:Choice Requires="wps">
            <w:drawing>
              <wp:anchor distT="0" distB="0" distL="114300" distR="114300" simplePos="0" relativeHeight="251698176" behindDoc="0" locked="0" layoutInCell="1" allowOverlap="1" wp14:anchorId="63227F64" wp14:editId="058C54CA">
                <wp:simplePos x="0" y="0"/>
                <wp:positionH relativeFrom="column">
                  <wp:posOffset>2359025</wp:posOffset>
                </wp:positionH>
                <wp:positionV relativeFrom="paragraph">
                  <wp:posOffset>1882775</wp:posOffset>
                </wp:positionV>
                <wp:extent cx="447675" cy="209550"/>
                <wp:effectExtent l="38100" t="0" r="28575" b="57150"/>
                <wp:wrapNone/>
                <wp:docPr id="28" name="Straight Arrow Connector 28"/>
                <wp:cNvGraphicFramePr/>
                <a:graphic xmlns:a="http://schemas.openxmlformats.org/drawingml/2006/main">
                  <a:graphicData uri="http://schemas.microsoft.com/office/word/2010/wordprocessingShape">
                    <wps:wsp>
                      <wps:cNvCnPr/>
                      <wps:spPr>
                        <a:xfrm flipH="1">
                          <a:off x="0" y="0"/>
                          <a:ext cx="447675"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FA344" id="Straight Arrow Connector 28" o:spid="_x0000_s1026" type="#_x0000_t32" style="position:absolute;margin-left:185.75pt;margin-top:148.25pt;width:35.25pt;height:1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" strokecolor="#4579b8 [3044]">
                <v:stroke endarrow="open"/>
              </v:shape>
            </w:pict>
          </mc:Fallback>
        </mc:AlternateContent>
      </w:r>
      <w:r w:rsidR="00DD1A36" w:rsidRPr="00D763A9">
        <w:rPr>
          <w:rFonts w:ascii="Arial" w:hAnsi="Arial" w:cs="Arial"/>
          <w:noProof/>
        </w:rPr>
        <w:drawing>
          <wp:inline distT="0" distB="0" distL="0" distR="0" wp14:anchorId="266A55EA" wp14:editId="21ED7C9D">
            <wp:extent cx="5937885" cy="231394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2313940"/>
                    </a:xfrm>
                    <a:prstGeom prst="rect">
                      <a:avLst/>
                    </a:prstGeom>
                    <a:noFill/>
                    <a:ln>
                      <a:noFill/>
                    </a:ln>
                  </pic:spPr>
                </pic:pic>
              </a:graphicData>
            </a:graphic>
          </wp:inline>
        </w:drawing>
      </w:r>
      <w:r w:rsidR="00CA7352" w:rsidRPr="00D763A9">
        <w:rPr>
          <w:rFonts w:ascii="Arial" w:hAnsi="Arial" w:cs="Arial"/>
          <w:noProof/>
        </w:rPr>
        <w:t xml:space="preserve"> </w:t>
      </w:r>
    </w:p>
    <w:p w14:paraId="51BFEE77" w14:textId="77777777" w:rsidR="006C14BB" w:rsidRPr="00D763A9" w:rsidRDefault="006C14BB" w:rsidP="00C04613">
      <w:pPr>
        <w:pStyle w:val="ListBullet2"/>
        <w:keepNext/>
        <w:numPr>
          <w:ilvl w:val="0"/>
          <w:numId w:val="0"/>
        </w:numPr>
        <w:rPr>
          <w:rFonts w:ascii="Arial" w:hAnsi="Arial" w:cs="Arial"/>
          <w:b/>
          <w:sz w:val="22"/>
          <w:szCs w:val="22"/>
        </w:rPr>
      </w:pPr>
    </w:p>
    <w:p w14:paraId="4B2C28BE" w14:textId="77777777" w:rsidR="00DB0517" w:rsidRPr="00D763A9" w:rsidRDefault="007C4B9E" w:rsidP="00C04613">
      <w:pPr>
        <w:pStyle w:val="ListBullet2"/>
        <w:keepNext/>
        <w:numPr>
          <w:ilvl w:val="0"/>
          <w:numId w:val="0"/>
        </w:numPr>
        <w:rPr>
          <w:rFonts w:ascii="Arial" w:hAnsi="Arial" w:cs="Arial"/>
          <w:b/>
          <w:sz w:val="22"/>
          <w:szCs w:val="22"/>
        </w:rPr>
      </w:pPr>
      <w:r w:rsidRPr="00D763A9">
        <w:rPr>
          <w:rFonts w:ascii="Arial" w:eastAsiaTheme="minorHAnsi" w:hAnsi="Arial" w:cs="Arial"/>
          <w:noProof/>
          <w:sz w:val="22"/>
          <w:szCs w:val="22"/>
        </w:rPr>
        <mc:AlternateContent>
          <mc:Choice Requires="wps">
            <w:drawing>
              <wp:anchor distT="0" distB="0" distL="114300" distR="114300" simplePos="0" relativeHeight="251676672" behindDoc="0" locked="0" layoutInCell="1" allowOverlap="1" wp14:anchorId="3702FF3B" wp14:editId="25BD2098">
                <wp:simplePos x="0" y="0"/>
                <wp:positionH relativeFrom="margin">
                  <wp:align>right</wp:align>
                </wp:positionH>
                <wp:positionV relativeFrom="paragraph">
                  <wp:posOffset>50800</wp:posOffset>
                </wp:positionV>
                <wp:extent cx="5441315" cy="285750"/>
                <wp:effectExtent l="0" t="0" r="26035" b="19050"/>
                <wp:wrapNone/>
                <wp:docPr id="1388" name="Rectangular Callout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285750"/>
                        </a:xfrm>
                        <a:prstGeom prst="wedgeRectCallout">
                          <a:avLst>
                            <a:gd name="adj1" fmla="val -17408"/>
                            <a:gd name="adj2" fmla="val -4681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4B7CEB" w14:textId="77777777" w:rsidR="00F40013" w:rsidRPr="00F20743" w:rsidRDefault="00F40013" w:rsidP="00DB0517">
                            <w:pPr>
                              <w:rPr>
                                <w:rFonts w:ascii="Arial" w:hAnsi="Arial" w:cs="Arial"/>
                                <w:b/>
                                <w:sz w:val="20"/>
                              </w:rPr>
                            </w:pPr>
                            <w:r w:rsidRPr="00F20743">
                              <w:rPr>
                                <w:rFonts w:ascii="Arial" w:hAnsi="Arial" w:cs="Arial"/>
                                <w:sz w:val="20"/>
                              </w:rPr>
                              <w:t>S</w:t>
                            </w:r>
                            <w:r>
                              <w:rPr>
                                <w:rFonts w:ascii="Arial" w:hAnsi="Arial" w:cs="Arial"/>
                                <w:sz w:val="20"/>
                              </w:rPr>
                              <w:t xml:space="preserve">caled Scores for each – </w:t>
                            </w:r>
                            <w:r w:rsidRPr="00F20743">
                              <w:rPr>
                                <w:rFonts w:ascii="Arial" w:hAnsi="Arial" w:cs="Arial"/>
                                <w:sz w:val="20"/>
                              </w:rPr>
                              <w:t>Reading and Maths will accept entries of between 0 – 999.</w:t>
                            </w:r>
                            <w:r>
                              <w:rPr>
                                <w:rFonts w:ascii="Arial" w:hAnsi="Arial" w:cs="Arial"/>
                                <w:sz w:val="20"/>
                              </w:rPr>
                              <w:t xml:space="preserve"> </w:t>
                            </w:r>
                          </w:p>
                          <w:p w14:paraId="50041EC8" w14:textId="28952549" w:rsidR="00F40013" w:rsidRPr="00F20743" w:rsidRDefault="00F40013" w:rsidP="00DB051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2FF3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88" o:spid="_x0000_s1031" type="#_x0000_t61" style="position:absolute;margin-left:377.25pt;margin-top:4pt;width:428.45pt;height:2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" adj="7040,687">
                <v:textbox>
                  <w:txbxContent>
                    <w:p w14:paraId="294B7CEB" w14:textId="77777777" w:rsidR="00F40013" w:rsidRPr="00F20743" w:rsidRDefault="00F40013" w:rsidP="00DB0517">
                      <w:pPr>
                        <w:rPr>
                          <w:rFonts w:ascii="Arial" w:hAnsi="Arial" w:cs="Arial"/>
                          <w:b/>
                          <w:sz w:val="20"/>
                        </w:rPr>
                      </w:pPr>
                      <w:r w:rsidRPr="00F20743">
                        <w:rPr>
                          <w:rFonts w:ascii="Arial" w:hAnsi="Arial" w:cs="Arial"/>
                          <w:sz w:val="20"/>
                        </w:rPr>
                        <w:t>S</w:t>
                      </w:r>
                      <w:r>
                        <w:rPr>
                          <w:rFonts w:ascii="Arial" w:hAnsi="Arial" w:cs="Arial"/>
                          <w:sz w:val="20"/>
                        </w:rPr>
                        <w:t xml:space="preserve">caled Scores for each – </w:t>
                      </w:r>
                      <w:r w:rsidRPr="00F20743">
                        <w:rPr>
                          <w:rFonts w:ascii="Arial" w:hAnsi="Arial" w:cs="Arial"/>
                          <w:sz w:val="20"/>
                        </w:rPr>
                        <w:t>Reading and Maths will accept entries of between 0 – 999.</w:t>
                      </w:r>
                      <w:r>
                        <w:rPr>
                          <w:rFonts w:ascii="Arial" w:hAnsi="Arial" w:cs="Arial"/>
                          <w:sz w:val="20"/>
                        </w:rPr>
                        <w:t xml:space="preserve"> </w:t>
                      </w:r>
                    </w:p>
                    <w:p w14:paraId="50041EC8" w14:textId="28952549" w:rsidR="00F40013" w:rsidRPr="00F20743" w:rsidRDefault="00F40013" w:rsidP="00DB0517">
                      <w:pPr>
                        <w:rPr>
                          <w:rFonts w:ascii="Arial" w:hAnsi="Arial" w:cs="Arial"/>
                          <w:sz w:val="20"/>
                        </w:rPr>
                      </w:pPr>
                    </w:p>
                  </w:txbxContent>
                </v:textbox>
                <w10:wrap anchorx="margin"/>
              </v:shape>
            </w:pict>
          </mc:Fallback>
        </mc:AlternateContent>
      </w:r>
    </w:p>
    <w:p w14:paraId="7823CEDF" w14:textId="77777777" w:rsidR="00DB0517" w:rsidRPr="00D763A9" w:rsidRDefault="00DB0517" w:rsidP="00C04613">
      <w:pPr>
        <w:pStyle w:val="ListBullet2"/>
        <w:keepNext/>
        <w:numPr>
          <w:ilvl w:val="0"/>
          <w:numId w:val="0"/>
        </w:numPr>
        <w:rPr>
          <w:rFonts w:ascii="Arial" w:hAnsi="Arial" w:cs="Arial"/>
          <w:b/>
          <w:sz w:val="22"/>
          <w:szCs w:val="22"/>
        </w:rPr>
      </w:pPr>
    </w:p>
    <w:p w14:paraId="10C436A7" w14:textId="77777777" w:rsidR="00DB0517" w:rsidRPr="00D763A9" w:rsidRDefault="00DB0517" w:rsidP="00C04613">
      <w:pPr>
        <w:pStyle w:val="ListBullet2"/>
        <w:keepNext/>
        <w:numPr>
          <w:ilvl w:val="0"/>
          <w:numId w:val="0"/>
        </w:numPr>
        <w:rPr>
          <w:rFonts w:ascii="Arial" w:hAnsi="Arial" w:cs="Arial"/>
          <w:b/>
          <w:sz w:val="22"/>
          <w:szCs w:val="22"/>
        </w:rPr>
      </w:pPr>
    </w:p>
    <w:p w14:paraId="52715F09" w14:textId="77777777" w:rsidR="009729DB" w:rsidRPr="00D763A9" w:rsidRDefault="009729DB" w:rsidP="00C04613">
      <w:pPr>
        <w:pStyle w:val="ListBullet2"/>
        <w:keepNext/>
        <w:numPr>
          <w:ilvl w:val="0"/>
          <w:numId w:val="0"/>
        </w:numPr>
        <w:rPr>
          <w:rFonts w:ascii="Arial" w:hAnsi="Arial" w:cs="Arial"/>
          <w:b/>
          <w:sz w:val="22"/>
          <w:szCs w:val="22"/>
        </w:rPr>
      </w:pPr>
    </w:p>
    <w:p w14:paraId="6257C937" w14:textId="77777777" w:rsidR="009729DB" w:rsidRPr="00D763A9" w:rsidRDefault="009729DB" w:rsidP="00C04613">
      <w:pPr>
        <w:pStyle w:val="ListBullet2"/>
        <w:keepNext/>
        <w:numPr>
          <w:ilvl w:val="0"/>
          <w:numId w:val="0"/>
        </w:numPr>
        <w:rPr>
          <w:rFonts w:ascii="Arial" w:hAnsi="Arial" w:cs="Arial"/>
          <w:b/>
          <w:sz w:val="22"/>
          <w:szCs w:val="22"/>
        </w:rPr>
      </w:pPr>
    </w:p>
    <w:p w14:paraId="5330C238" w14:textId="31FFFA94" w:rsidR="00F40013" w:rsidRPr="00D763A9" w:rsidRDefault="009729DB" w:rsidP="006B4E12">
      <w:pPr>
        <w:pStyle w:val="ListBullet2"/>
        <w:keepNext/>
        <w:numPr>
          <w:ilvl w:val="0"/>
          <w:numId w:val="0"/>
        </w:numPr>
        <w:rPr>
          <w:rFonts w:ascii="Arial" w:hAnsi="Arial" w:cs="Arial"/>
          <w:sz w:val="22"/>
          <w:szCs w:val="22"/>
        </w:rPr>
      </w:pPr>
      <w:r w:rsidRPr="00D763A9">
        <w:rPr>
          <w:rFonts w:ascii="Arial" w:hAnsi="Arial" w:cs="Arial"/>
          <w:sz w:val="22"/>
          <w:szCs w:val="22"/>
        </w:rPr>
        <w:t xml:space="preserve">On completion click on </w:t>
      </w:r>
      <w:r w:rsidRPr="00D763A9">
        <w:rPr>
          <w:rFonts w:ascii="Arial" w:hAnsi="Arial" w:cs="Arial"/>
          <w:b/>
          <w:sz w:val="22"/>
          <w:szCs w:val="22"/>
        </w:rPr>
        <w:t>Save</w:t>
      </w:r>
      <w:r w:rsidRPr="00D763A9">
        <w:rPr>
          <w:rFonts w:ascii="Arial" w:hAnsi="Arial" w:cs="Arial"/>
          <w:sz w:val="22"/>
          <w:szCs w:val="22"/>
        </w:rPr>
        <w:t>.</w:t>
      </w:r>
    </w:p>
    <w:p w14:paraId="1097B81C" w14:textId="77777777" w:rsidR="00F40013" w:rsidRPr="00D763A9" w:rsidRDefault="00F40013" w:rsidP="00C04613">
      <w:pPr>
        <w:pStyle w:val="ListBullet2"/>
        <w:keepNext/>
        <w:numPr>
          <w:ilvl w:val="0"/>
          <w:numId w:val="0"/>
        </w:numPr>
        <w:rPr>
          <w:rFonts w:ascii="Arial" w:hAnsi="Arial" w:cs="Arial"/>
          <w:b/>
          <w:sz w:val="22"/>
          <w:szCs w:val="22"/>
        </w:rPr>
      </w:pPr>
    </w:p>
    <w:p w14:paraId="277ED4E1" w14:textId="14451BE2" w:rsidR="00C04613" w:rsidRPr="00D763A9" w:rsidRDefault="00C04613" w:rsidP="00C04613">
      <w:pPr>
        <w:pStyle w:val="ListBullet2"/>
        <w:keepNext/>
        <w:numPr>
          <w:ilvl w:val="0"/>
          <w:numId w:val="0"/>
        </w:numPr>
        <w:rPr>
          <w:rFonts w:ascii="Arial" w:hAnsi="Arial" w:cs="Arial"/>
          <w:b/>
          <w:sz w:val="22"/>
          <w:szCs w:val="22"/>
        </w:rPr>
      </w:pPr>
      <w:r w:rsidRPr="00D763A9">
        <w:rPr>
          <w:rFonts w:ascii="Arial" w:hAnsi="Arial" w:cs="Arial"/>
          <w:b/>
          <w:sz w:val="22"/>
          <w:szCs w:val="22"/>
        </w:rPr>
        <w:t xml:space="preserve">KS1 D. Broadsheet (Review) </w:t>
      </w:r>
      <w:r w:rsidR="0018025F" w:rsidRPr="00D763A9">
        <w:rPr>
          <w:rFonts w:ascii="Arial" w:hAnsi="Arial" w:cs="Arial"/>
          <w:b/>
          <w:sz w:val="22"/>
          <w:szCs w:val="22"/>
        </w:rPr>
        <w:t>202</w:t>
      </w:r>
      <w:r w:rsidR="005A688D">
        <w:rPr>
          <w:rFonts w:ascii="Arial" w:hAnsi="Arial" w:cs="Arial"/>
          <w:b/>
          <w:sz w:val="22"/>
          <w:szCs w:val="22"/>
        </w:rPr>
        <w:t>4</w:t>
      </w:r>
    </w:p>
    <w:p w14:paraId="47B972E3" w14:textId="4BF0E5C6" w:rsidR="00C04613" w:rsidRPr="00D763A9" w:rsidRDefault="00C04613" w:rsidP="00C04613">
      <w:pPr>
        <w:pStyle w:val="ListContinue2"/>
        <w:keepNext/>
        <w:ind w:left="0"/>
        <w:rPr>
          <w:rFonts w:ascii="Arial" w:hAnsi="Arial" w:cs="Arial"/>
          <w:sz w:val="22"/>
          <w:szCs w:val="22"/>
        </w:rPr>
      </w:pPr>
      <w:r w:rsidRPr="00D763A9">
        <w:rPr>
          <w:rFonts w:ascii="Arial" w:hAnsi="Arial" w:cs="Arial"/>
          <w:sz w:val="22"/>
          <w:szCs w:val="22"/>
        </w:rPr>
        <w:t xml:space="preserve">This marksheet can be used to review </w:t>
      </w:r>
      <w:r w:rsidR="00994382" w:rsidRPr="00D763A9">
        <w:rPr>
          <w:rFonts w:ascii="Arial" w:hAnsi="Arial" w:cs="Arial"/>
          <w:sz w:val="22"/>
          <w:szCs w:val="22"/>
        </w:rPr>
        <w:t>both the Test marksheet and the Teacher Assessment marksheet.</w:t>
      </w:r>
    </w:p>
    <w:p w14:paraId="360BBEB3" w14:textId="679892C8" w:rsidR="006C14BB" w:rsidRPr="00D763A9" w:rsidRDefault="00C865FA" w:rsidP="00054316">
      <w:pPr>
        <w:pStyle w:val="ListContinue2"/>
        <w:ind w:left="0"/>
        <w:rPr>
          <w:rFonts w:ascii="Arial" w:hAnsi="Arial" w:cs="Arial"/>
          <w:b/>
          <w:i/>
          <w:color w:val="FF0000"/>
          <w:sz w:val="22"/>
          <w:szCs w:val="22"/>
        </w:rPr>
      </w:pPr>
      <w:r w:rsidRPr="00D763A9">
        <w:rPr>
          <w:rFonts w:ascii="Arial" w:hAnsi="Arial" w:cs="Arial"/>
          <w:b/>
          <w:i/>
          <w:color w:val="FF0000"/>
          <w:sz w:val="22"/>
          <w:szCs w:val="22"/>
        </w:rPr>
        <w:t xml:space="preserve"> </w:t>
      </w:r>
    </w:p>
    <w:p w14:paraId="7B9FB99B" w14:textId="62765177" w:rsidR="006C14BB" w:rsidRPr="00D763A9" w:rsidRDefault="00DD1A36" w:rsidP="00C04613">
      <w:pPr>
        <w:pStyle w:val="ListContinue2"/>
        <w:keepNext/>
        <w:ind w:left="0"/>
        <w:rPr>
          <w:rFonts w:ascii="Arial" w:hAnsi="Arial" w:cs="Arial"/>
          <w:sz w:val="22"/>
          <w:szCs w:val="22"/>
        </w:rPr>
      </w:pPr>
      <w:r w:rsidRPr="00D763A9">
        <w:rPr>
          <w:rFonts w:ascii="Arial" w:hAnsi="Arial" w:cs="Arial"/>
          <w:noProof/>
        </w:rPr>
        <w:drawing>
          <wp:inline distT="0" distB="0" distL="0" distR="0" wp14:anchorId="5A64BF52" wp14:editId="70201FF7">
            <wp:extent cx="5937885" cy="2562860"/>
            <wp:effectExtent l="0" t="0" r="571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562860"/>
                    </a:xfrm>
                    <a:prstGeom prst="rect">
                      <a:avLst/>
                    </a:prstGeom>
                    <a:noFill/>
                    <a:ln>
                      <a:noFill/>
                    </a:ln>
                  </pic:spPr>
                </pic:pic>
              </a:graphicData>
            </a:graphic>
          </wp:inline>
        </w:drawing>
      </w:r>
    </w:p>
    <w:p w14:paraId="5BA91D56" w14:textId="77777777" w:rsidR="00C04613" w:rsidRPr="00D763A9" w:rsidRDefault="00C04613" w:rsidP="00C04613">
      <w:pPr>
        <w:pStyle w:val="BodyText"/>
        <w:spacing w:before="0" w:after="0"/>
        <w:jc w:val="both"/>
        <w:rPr>
          <w:rFonts w:cs="Arial"/>
          <w:szCs w:val="22"/>
        </w:rPr>
      </w:pPr>
    </w:p>
    <w:p w14:paraId="01D75C30" w14:textId="77777777" w:rsidR="00F433B7" w:rsidRPr="00D763A9" w:rsidRDefault="00F433B7" w:rsidP="00C04613">
      <w:pPr>
        <w:pStyle w:val="BodyText"/>
        <w:spacing w:before="0" w:after="0"/>
        <w:jc w:val="both"/>
        <w:rPr>
          <w:rFonts w:cs="Arial"/>
          <w:szCs w:val="22"/>
        </w:rPr>
      </w:pPr>
    </w:p>
    <w:p w14:paraId="3DF85F26" w14:textId="77777777" w:rsidR="00F433B7" w:rsidRPr="00D763A9" w:rsidRDefault="00F433B7" w:rsidP="00C04613">
      <w:pPr>
        <w:pStyle w:val="BodyText"/>
        <w:spacing w:before="0" w:after="0"/>
        <w:jc w:val="both"/>
        <w:rPr>
          <w:rFonts w:cs="Arial"/>
          <w:szCs w:val="22"/>
        </w:rPr>
      </w:pPr>
      <w:r w:rsidRPr="00D763A9">
        <w:rPr>
          <w:rFonts w:cs="Arial"/>
          <w:szCs w:val="22"/>
        </w:rPr>
        <w:t>The results displayed in the Broadsheet Review marksheet are separated by coloured spaces to differentiate the different teacher assessments and tests.</w:t>
      </w:r>
    </w:p>
    <w:p w14:paraId="7C671A1B" w14:textId="77777777" w:rsidR="00F433B7" w:rsidRPr="00D763A9" w:rsidRDefault="00F433B7" w:rsidP="00C04613">
      <w:pPr>
        <w:pStyle w:val="BodyText"/>
        <w:spacing w:before="0" w:after="0"/>
        <w:jc w:val="both"/>
        <w:rPr>
          <w:rFonts w:cs="Arial"/>
          <w:szCs w:val="22"/>
        </w:rPr>
      </w:pPr>
    </w:p>
    <w:p w14:paraId="1A6184D5" w14:textId="6118ACDF" w:rsidR="00F433B7" w:rsidRPr="00D763A9" w:rsidRDefault="00F433B7" w:rsidP="00C04613">
      <w:pPr>
        <w:pStyle w:val="BodyText"/>
        <w:spacing w:before="0" w:after="0"/>
        <w:jc w:val="both"/>
        <w:rPr>
          <w:rFonts w:cs="Arial"/>
          <w:szCs w:val="22"/>
        </w:rPr>
      </w:pPr>
      <w:r w:rsidRPr="00D763A9">
        <w:rPr>
          <w:rFonts w:cs="Arial"/>
          <w:b/>
          <w:szCs w:val="22"/>
        </w:rPr>
        <w:t>Note:</w:t>
      </w:r>
      <w:r w:rsidRPr="00D763A9">
        <w:rPr>
          <w:rFonts w:cs="Arial"/>
          <w:szCs w:val="22"/>
        </w:rPr>
        <w:t xml:space="preserve">  This marksheet is for review purposes only.  If you wish to amend any of the data shown in it, please use </w:t>
      </w:r>
      <w:r w:rsidR="00994382" w:rsidRPr="00D763A9">
        <w:rPr>
          <w:rFonts w:cs="Arial"/>
          <w:szCs w:val="22"/>
        </w:rPr>
        <w:t xml:space="preserve">the other two marksheets. </w:t>
      </w:r>
    </w:p>
    <w:p w14:paraId="796D4EAB" w14:textId="77777777" w:rsidR="000C5C9B" w:rsidRPr="00D763A9" w:rsidRDefault="000C5C9B" w:rsidP="000C5C9B">
      <w:pPr>
        <w:spacing w:before="100" w:beforeAutospacing="1" w:after="100" w:afterAutospacing="1"/>
        <w:rPr>
          <w:rFonts w:ascii="Arial" w:hAnsi="Arial" w:cs="Arial"/>
          <w:b/>
          <w:bCs/>
          <w:sz w:val="22"/>
          <w:szCs w:val="22"/>
          <w:lang w:eastAsia="en-GB"/>
        </w:rPr>
      </w:pPr>
      <w:bookmarkStart w:id="7" w:name="_Toc196646231"/>
      <w:r w:rsidRPr="00D763A9">
        <w:rPr>
          <w:rFonts w:ascii="Arial" w:hAnsi="Arial" w:cs="Arial"/>
          <w:b/>
          <w:bCs/>
          <w:sz w:val="22"/>
          <w:szCs w:val="22"/>
          <w:lang w:eastAsia="en-GB"/>
        </w:rPr>
        <w:t>How to delete an incorrect grade in a marksheet</w:t>
      </w:r>
    </w:p>
    <w:p w14:paraId="716FF4D2" w14:textId="77777777" w:rsidR="000C5C9B" w:rsidRPr="00D763A9" w:rsidRDefault="000C5C9B" w:rsidP="000C5C9B">
      <w:pPr>
        <w:spacing w:before="100" w:beforeAutospacing="1" w:after="100" w:afterAutospacing="1"/>
        <w:rPr>
          <w:rFonts w:ascii="Arial" w:hAnsi="Arial" w:cs="Arial"/>
          <w:szCs w:val="24"/>
          <w:lang w:eastAsia="en-GB"/>
        </w:rPr>
      </w:pPr>
      <w:r w:rsidRPr="00D763A9">
        <w:rPr>
          <w:rFonts w:ascii="Arial" w:hAnsi="Arial" w:cs="Arial"/>
          <w:szCs w:val="24"/>
          <w:lang w:eastAsia="en-GB"/>
        </w:rPr>
        <w:t>Results are stored against the student. Deleting a result from a marksheet does not delete it from the student which means the result will repopulate the marksheet each time it is opened.</w:t>
      </w:r>
    </w:p>
    <w:p w14:paraId="6F10227C" w14:textId="77777777" w:rsidR="000C5C9B" w:rsidRPr="00D763A9" w:rsidRDefault="000C5C9B" w:rsidP="000C5C9B">
      <w:pPr>
        <w:spacing w:before="100" w:beforeAutospacing="1" w:after="100" w:afterAutospacing="1"/>
        <w:rPr>
          <w:rFonts w:ascii="Arial" w:hAnsi="Arial" w:cs="Arial"/>
          <w:szCs w:val="24"/>
          <w:lang w:eastAsia="en-GB"/>
        </w:rPr>
      </w:pPr>
      <w:r w:rsidRPr="00D763A9">
        <w:rPr>
          <w:rFonts w:ascii="Arial" w:hAnsi="Arial" w:cs="Arial"/>
          <w:szCs w:val="24"/>
          <w:lang w:eastAsia="en-GB"/>
        </w:rPr>
        <w:t>To delete the result permanently:</w:t>
      </w:r>
    </w:p>
    <w:p w14:paraId="5907D52C" w14:textId="396E8047" w:rsidR="000C5C9B" w:rsidRPr="00D763A9" w:rsidRDefault="000C5C9B" w:rsidP="000C5C9B">
      <w:pPr>
        <w:numPr>
          <w:ilvl w:val="0"/>
          <w:numId w:val="36"/>
        </w:numPr>
        <w:spacing w:before="100" w:beforeAutospacing="1" w:after="100" w:afterAutospacing="1"/>
        <w:rPr>
          <w:rFonts w:ascii="Arial" w:hAnsi="Arial" w:cs="Arial"/>
          <w:szCs w:val="24"/>
          <w:lang w:eastAsia="en-GB"/>
        </w:rPr>
      </w:pPr>
      <w:r w:rsidRPr="00D763A9">
        <w:rPr>
          <w:rFonts w:ascii="Arial" w:hAnsi="Arial" w:cs="Arial"/>
          <w:szCs w:val="24"/>
          <w:lang w:eastAsia="en-GB"/>
        </w:rPr>
        <w:t>Open up the relevant marksheet</w:t>
      </w:r>
    </w:p>
    <w:p w14:paraId="1C89E901" w14:textId="77777777" w:rsidR="000C5C9B" w:rsidRPr="00D763A9" w:rsidRDefault="000C5C9B" w:rsidP="000C5C9B">
      <w:pPr>
        <w:numPr>
          <w:ilvl w:val="0"/>
          <w:numId w:val="36"/>
        </w:numPr>
        <w:spacing w:before="100" w:beforeAutospacing="1" w:after="100" w:afterAutospacing="1"/>
        <w:rPr>
          <w:rFonts w:ascii="Arial" w:hAnsi="Arial" w:cs="Arial"/>
          <w:szCs w:val="24"/>
          <w:lang w:eastAsia="en-GB"/>
        </w:rPr>
      </w:pPr>
      <w:r w:rsidRPr="00D763A9">
        <w:rPr>
          <w:rFonts w:ascii="Arial" w:hAnsi="Arial" w:cs="Arial"/>
          <w:szCs w:val="24"/>
          <w:lang w:eastAsia="en-GB"/>
        </w:rPr>
        <w:lastRenderedPageBreak/>
        <w:t>Right click on the incorrect result</w:t>
      </w:r>
    </w:p>
    <w:p w14:paraId="71BC940B" w14:textId="77777777" w:rsidR="000C5C9B" w:rsidRPr="00D763A9" w:rsidRDefault="000C5C9B" w:rsidP="000C5C9B">
      <w:pPr>
        <w:numPr>
          <w:ilvl w:val="0"/>
          <w:numId w:val="36"/>
        </w:numPr>
        <w:spacing w:before="100" w:beforeAutospacing="1" w:after="100" w:afterAutospacing="1"/>
        <w:rPr>
          <w:rFonts w:ascii="Arial" w:hAnsi="Arial" w:cs="Arial"/>
          <w:szCs w:val="24"/>
          <w:lang w:eastAsia="en-GB"/>
        </w:rPr>
      </w:pPr>
      <w:r w:rsidRPr="00D763A9">
        <w:rPr>
          <w:rFonts w:ascii="Arial" w:hAnsi="Arial" w:cs="Arial"/>
          <w:szCs w:val="24"/>
          <w:lang w:eastAsia="en-GB"/>
        </w:rPr>
        <w:t>Select ‘view/edit result history’</w:t>
      </w:r>
    </w:p>
    <w:p w14:paraId="6A884B2D" w14:textId="6652C8B8" w:rsidR="000C5C9B" w:rsidRPr="00CE7D70" w:rsidRDefault="000C5C9B" w:rsidP="00CE7D70">
      <w:pPr>
        <w:numPr>
          <w:ilvl w:val="0"/>
          <w:numId w:val="45"/>
        </w:numPr>
        <w:spacing w:before="100" w:beforeAutospacing="1" w:after="100" w:afterAutospacing="1"/>
        <w:rPr>
          <w:rFonts w:ascii="Arial" w:hAnsi="Arial" w:cs="Arial"/>
          <w:szCs w:val="24"/>
          <w:lang w:eastAsia="en-GB"/>
        </w:rPr>
      </w:pPr>
      <w:r w:rsidRPr="00D763A9">
        <w:rPr>
          <w:rFonts w:ascii="Arial" w:hAnsi="Arial" w:cs="Arial"/>
          <w:szCs w:val="24"/>
          <w:lang w:eastAsia="en-GB"/>
        </w:rPr>
        <w:t xml:space="preserve">Select the </w:t>
      </w:r>
      <w:r w:rsidR="00AD79F9">
        <w:rPr>
          <w:rFonts w:ascii="Arial" w:hAnsi="Arial" w:cs="Arial"/>
          <w:szCs w:val="24"/>
          <w:lang w:eastAsia="en-GB"/>
        </w:rPr>
        <w:t>result</w:t>
      </w:r>
      <w:r w:rsidRPr="00D763A9">
        <w:rPr>
          <w:rFonts w:ascii="Arial" w:hAnsi="Arial" w:cs="Arial"/>
          <w:szCs w:val="24"/>
          <w:lang w:eastAsia="en-GB"/>
        </w:rPr>
        <w:t xml:space="preserve"> and click on the red cross and click yes when prompted.</w:t>
      </w:r>
      <w:r w:rsidR="00CE7D70" w:rsidRPr="00CE7D70">
        <w:rPr>
          <w:rFonts w:ascii="Arial" w:hAnsi="Arial" w:cs="Arial"/>
          <w:szCs w:val="24"/>
          <w:lang w:eastAsia="en-GB"/>
        </w:rPr>
        <w:t xml:space="preserve"> </w:t>
      </w:r>
      <w:r w:rsidR="00CE7D70">
        <w:rPr>
          <w:rFonts w:ascii="Arial" w:hAnsi="Arial" w:cs="Arial"/>
          <w:szCs w:val="24"/>
          <w:lang w:eastAsia="en-GB"/>
        </w:rPr>
        <w:t>There may be two results and you will need to click the red cross to delete both.</w:t>
      </w:r>
    </w:p>
    <w:p w14:paraId="09B8EDD2" w14:textId="77777777" w:rsidR="000C5C9B" w:rsidRPr="00D763A9" w:rsidRDefault="000C5C9B" w:rsidP="000C5C9B">
      <w:pPr>
        <w:numPr>
          <w:ilvl w:val="0"/>
          <w:numId w:val="36"/>
        </w:numPr>
        <w:spacing w:before="100" w:beforeAutospacing="1" w:after="100" w:afterAutospacing="1"/>
        <w:rPr>
          <w:rFonts w:ascii="Arial" w:hAnsi="Arial" w:cs="Arial"/>
          <w:szCs w:val="24"/>
          <w:lang w:eastAsia="en-GB"/>
        </w:rPr>
      </w:pPr>
      <w:r w:rsidRPr="00D763A9">
        <w:rPr>
          <w:rFonts w:ascii="Arial" w:hAnsi="Arial" w:cs="Arial"/>
          <w:szCs w:val="24"/>
          <w:lang w:eastAsia="en-GB"/>
        </w:rPr>
        <w:t xml:space="preserve">Click Close </w:t>
      </w:r>
    </w:p>
    <w:p w14:paraId="1688370E" w14:textId="77777777" w:rsidR="000C5C9B" w:rsidRPr="00D763A9" w:rsidRDefault="000C5C9B" w:rsidP="000C5C9B">
      <w:pPr>
        <w:pStyle w:val="BodyText"/>
        <w:spacing w:before="0" w:after="0"/>
        <w:jc w:val="both"/>
        <w:rPr>
          <w:rFonts w:cs="Arial"/>
          <w:b/>
          <w:szCs w:val="22"/>
        </w:rPr>
      </w:pPr>
      <w:r w:rsidRPr="00D763A9">
        <w:rPr>
          <w:rFonts w:cs="Arial"/>
          <w:noProof/>
        </w:rPr>
        <w:drawing>
          <wp:inline distT="0" distB="0" distL="0" distR="0" wp14:anchorId="02B4DC8C" wp14:editId="6F7D8CC5">
            <wp:extent cx="5935980" cy="95758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5980" cy="957580"/>
                    </a:xfrm>
                    <a:prstGeom prst="rect">
                      <a:avLst/>
                    </a:prstGeom>
                  </pic:spPr>
                </pic:pic>
              </a:graphicData>
            </a:graphic>
          </wp:inline>
        </w:drawing>
      </w:r>
      <w:r w:rsidRPr="00D763A9">
        <w:rPr>
          <w:rFonts w:cs="Arial"/>
          <w:b/>
          <w:szCs w:val="22"/>
        </w:rPr>
        <w:t xml:space="preserve"> </w:t>
      </w:r>
    </w:p>
    <w:bookmarkEnd w:id="7"/>
    <w:p w14:paraId="6E89ED66" w14:textId="77777777" w:rsidR="00350C3B" w:rsidRPr="00D763A9" w:rsidRDefault="00350C3B" w:rsidP="00350C3B">
      <w:pPr>
        <w:jc w:val="both"/>
        <w:rPr>
          <w:rFonts w:ascii="Arial" w:hAnsi="Arial" w:cs="Arial"/>
          <w:sz w:val="22"/>
          <w:szCs w:val="22"/>
        </w:rPr>
      </w:pPr>
    </w:p>
    <w:p w14:paraId="3C654363" w14:textId="77777777" w:rsidR="00C00425" w:rsidRPr="00D763A9" w:rsidRDefault="00C00425" w:rsidP="00350C3B">
      <w:pPr>
        <w:jc w:val="both"/>
        <w:rPr>
          <w:rFonts w:ascii="Arial" w:hAnsi="Arial" w:cs="Arial"/>
          <w:sz w:val="22"/>
          <w:szCs w:val="22"/>
        </w:rPr>
      </w:pPr>
    </w:p>
    <w:p w14:paraId="797E2A2E" w14:textId="1130D4B1" w:rsidR="002358AD" w:rsidRPr="00D763A9" w:rsidRDefault="002358AD" w:rsidP="00350C3B">
      <w:pPr>
        <w:jc w:val="both"/>
        <w:rPr>
          <w:rFonts w:ascii="Arial" w:hAnsi="Arial" w:cs="Arial"/>
          <w:sz w:val="22"/>
          <w:szCs w:val="22"/>
        </w:rPr>
      </w:pPr>
    </w:p>
    <w:p w14:paraId="48082F61" w14:textId="435950ED" w:rsidR="00BF0E7A" w:rsidRPr="005A688D" w:rsidRDefault="00BF0E7A" w:rsidP="005A688D">
      <w:pPr>
        <w:jc w:val="both"/>
        <w:rPr>
          <w:rFonts w:cs="Arial"/>
          <w:sz w:val="22"/>
          <w:szCs w:val="22"/>
        </w:rPr>
      </w:pPr>
    </w:p>
    <w:p w14:paraId="2E72F356" w14:textId="77777777" w:rsidR="00BF0E7A" w:rsidRPr="00D763A9" w:rsidRDefault="00BF0E7A" w:rsidP="00376B1C">
      <w:pPr>
        <w:keepNext/>
        <w:keepLines/>
        <w:jc w:val="both"/>
        <w:rPr>
          <w:rFonts w:ascii="Arial" w:hAnsi="Arial" w:cs="Arial"/>
          <w:sz w:val="22"/>
          <w:szCs w:val="22"/>
        </w:rPr>
      </w:pPr>
    </w:p>
    <w:p w14:paraId="046441C0" w14:textId="77777777" w:rsidR="0018223C" w:rsidRPr="00D763A9" w:rsidRDefault="0018223C" w:rsidP="00350C3B">
      <w:pPr>
        <w:pStyle w:val="BodyText"/>
        <w:jc w:val="both"/>
        <w:rPr>
          <w:rFonts w:cs="Arial"/>
          <w:b/>
          <w:color w:val="000000" w:themeColor="text1"/>
          <w:szCs w:val="22"/>
        </w:rPr>
      </w:pPr>
    </w:p>
    <w:p w14:paraId="41526BEC" w14:textId="77777777" w:rsidR="006B4E12" w:rsidRPr="00D763A9" w:rsidRDefault="006B4E12" w:rsidP="006B4E12">
      <w:pPr>
        <w:keepNext/>
        <w:keepLines/>
        <w:spacing w:before="240" w:after="120"/>
        <w:jc w:val="both"/>
        <w:outlineLvl w:val="2"/>
        <w:rPr>
          <w:rFonts w:ascii="Arial" w:hAnsi="Arial" w:cs="Arial"/>
          <w:b/>
          <w:bCs/>
          <w:color w:val="215868" w:themeColor="accent5" w:themeShade="80"/>
          <w:sz w:val="22"/>
          <w:szCs w:val="22"/>
        </w:rPr>
      </w:pPr>
      <w:r w:rsidRPr="00D763A9">
        <w:rPr>
          <w:rFonts w:ascii="Arial" w:hAnsi="Arial" w:cs="Arial"/>
          <w:b/>
          <w:bCs/>
          <w:color w:val="215868" w:themeColor="accent5" w:themeShade="80"/>
          <w:sz w:val="22"/>
          <w:szCs w:val="22"/>
        </w:rPr>
        <w:t>Step 5 - Using the Wizards for Reporting to Parents</w:t>
      </w:r>
    </w:p>
    <w:p w14:paraId="120319F3" w14:textId="6418E4C0" w:rsidR="006B4E12" w:rsidRPr="00D763A9" w:rsidRDefault="006B4E12" w:rsidP="006B4E12">
      <w:pPr>
        <w:pStyle w:val="BodyText"/>
        <w:spacing w:before="0" w:after="0"/>
        <w:jc w:val="both"/>
        <w:rPr>
          <w:rFonts w:cs="Arial"/>
          <w:szCs w:val="22"/>
        </w:rPr>
      </w:pPr>
      <w:r w:rsidRPr="00D763A9">
        <w:rPr>
          <w:rFonts w:cs="Arial"/>
          <w:szCs w:val="22"/>
        </w:rPr>
        <w:t>Once all the results are entered on the marksheets the following report can be produced:</w:t>
      </w:r>
    </w:p>
    <w:p w14:paraId="1C073142" w14:textId="77777777" w:rsidR="006B4E12" w:rsidRPr="00D763A9" w:rsidRDefault="006B4E12" w:rsidP="006B4E12">
      <w:pPr>
        <w:pStyle w:val="BodyText"/>
        <w:spacing w:before="0" w:after="0"/>
        <w:jc w:val="both"/>
        <w:rPr>
          <w:rFonts w:cs="Arial"/>
          <w:szCs w:val="22"/>
        </w:rPr>
      </w:pPr>
    </w:p>
    <w:p w14:paraId="5AF96A5F" w14:textId="2529AE0E" w:rsidR="006B4E12" w:rsidRPr="00D763A9" w:rsidRDefault="006B4E12" w:rsidP="006B4E12">
      <w:pPr>
        <w:pStyle w:val="BodyText"/>
        <w:spacing w:before="0" w:after="0"/>
        <w:jc w:val="both"/>
        <w:rPr>
          <w:rFonts w:cs="Arial"/>
          <w:szCs w:val="22"/>
        </w:rPr>
      </w:pPr>
      <w:r w:rsidRPr="00D763A9">
        <w:rPr>
          <w:rFonts w:cs="Arial"/>
          <w:b/>
          <w:szCs w:val="22"/>
        </w:rPr>
        <w:t>KS1 P1</w:t>
      </w:r>
      <w:r w:rsidRPr="00D763A9">
        <w:rPr>
          <w:rFonts w:cs="Arial"/>
          <w:szCs w:val="22"/>
        </w:rPr>
        <w:t xml:space="preserve"> </w:t>
      </w:r>
      <w:r w:rsidRPr="00D763A9">
        <w:rPr>
          <w:rFonts w:cs="Arial"/>
          <w:b/>
          <w:szCs w:val="22"/>
        </w:rPr>
        <w:t>Student England 202</w:t>
      </w:r>
      <w:r w:rsidR="005A688D">
        <w:rPr>
          <w:rFonts w:cs="Arial"/>
          <w:b/>
          <w:szCs w:val="22"/>
        </w:rPr>
        <w:t>4</w:t>
      </w:r>
    </w:p>
    <w:p w14:paraId="2D729D99" w14:textId="5E278BEE" w:rsidR="006B4E12" w:rsidRPr="00D763A9" w:rsidRDefault="00345CC5" w:rsidP="006B4E12">
      <w:pPr>
        <w:pStyle w:val="BodyText"/>
        <w:spacing w:before="0" w:after="0"/>
        <w:jc w:val="both"/>
        <w:rPr>
          <w:rFonts w:cs="Arial"/>
          <w:szCs w:val="22"/>
        </w:rPr>
      </w:pPr>
      <w:r w:rsidRPr="00FD48CC">
        <w:rPr>
          <w:rFonts w:cs="Arial"/>
          <w:szCs w:val="22"/>
        </w:rPr>
        <w:t>This p</w:t>
      </w:r>
      <w:r w:rsidR="006B4E12" w:rsidRPr="00FD48CC">
        <w:rPr>
          <w:rFonts w:cs="Arial"/>
          <w:szCs w:val="22"/>
        </w:rPr>
        <w:t>roduces</w:t>
      </w:r>
      <w:r w:rsidR="006B4E12" w:rsidRPr="00D763A9">
        <w:rPr>
          <w:rFonts w:cs="Arial"/>
          <w:szCs w:val="22"/>
        </w:rPr>
        <w:t xml:space="preserve"> an individual report for each pupil.</w:t>
      </w:r>
    </w:p>
    <w:p w14:paraId="2114BD51" w14:textId="77777777" w:rsidR="006B4E12" w:rsidRPr="00D763A9" w:rsidRDefault="006B4E12" w:rsidP="006B4E12">
      <w:pPr>
        <w:pStyle w:val="BodyText"/>
        <w:spacing w:before="0" w:after="0"/>
        <w:jc w:val="both"/>
        <w:rPr>
          <w:rFonts w:cs="Arial"/>
          <w:szCs w:val="22"/>
        </w:rPr>
      </w:pPr>
    </w:p>
    <w:p w14:paraId="33AF91E3" w14:textId="77777777" w:rsidR="006B4E12" w:rsidRPr="00D763A9" w:rsidRDefault="006B4E12" w:rsidP="006B4E12">
      <w:pPr>
        <w:pStyle w:val="BodyText"/>
        <w:numPr>
          <w:ilvl w:val="0"/>
          <w:numId w:val="14"/>
        </w:numPr>
        <w:ind w:left="431" w:hanging="431"/>
        <w:jc w:val="both"/>
        <w:rPr>
          <w:rFonts w:cs="Arial"/>
          <w:szCs w:val="22"/>
        </w:rPr>
      </w:pPr>
      <w:r w:rsidRPr="00D763A9">
        <w:rPr>
          <w:rFonts w:cs="Arial"/>
          <w:szCs w:val="22"/>
        </w:rPr>
        <w:t>Go to</w:t>
      </w:r>
      <w:r w:rsidRPr="00D763A9">
        <w:rPr>
          <w:rFonts w:cs="Arial"/>
          <w:b/>
          <w:szCs w:val="22"/>
        </w:rPr>
        <w:t xml:space="preserve"> Tools | Performance | Assessment | Wizard Manager</w:t>
      </w:r>
      <w:r w:rsidRPr="00D763A9">
        <w:rPr>
          <w:rFonts w:cs="Arial"/>
          <w:szCs w:val="22"/>
        </w:rPr>
        <w:t xml:space="preserve">. </w:t>
      </w:r>
    </w:p>
    <w:p w14:paraId="717C738D" w14:textId="68644FB0" w:rsidR="006B4E12" w:rsidRPr="00D763A9" w:rsidRDefault="006B4E12" w:rsidP="006B4E12">
      <w:pPr>
        <w:pStyle w:val="BodyText"/>
        <w:numPr>
          <w:ilvl w:val="0"/>
          <w:numId w:val="14"/>
        </w:numPr>
        <w:jc w:val="both"/>
        <w:rPr>
          <w:rFonts w:cs="Arial"/>
          <w:szCs w:val="22"/>
        </w:rPr>
      </w:pPr>
      <w:r w:rsidRPr="00D763A9">
        <w:rPr>
          <w:rFonts w:cs="Arial"/>
          <w:szCs w:val="22"/>
        </w:rPr>
        <w:t xml:space="preserve">Select the </w:t>
      </w:r>
      <w:r w:rsidRPr="00D763A9">
        <w:rPr>
          <w:rFonts w:cs="Arial"/>
          <w:b/>
          <w:szCs w:val="22"/>
        </w:rPr>
        <w:t>Key Stage 1 Wizard England 202</w:t>
      </w:r>
      <w:r w:rsidR="005A688D">
        <w:rPr>
          <w:rFonts w:cs="Arial"/>
          <w:b/>
          <w:szCs w:val="22"/>
        </w:rPr>
        <w:t>4</w:t>
      </w:r>
      <w:r w:rsidRPr="00D763A9">
        <w:rPr>
          <w:rFonts w:cs="Arial"/>
          <w:b/>
          <w:szCs w:val="22"/>
        </w:rPr>
        <w:t xml:space="preserve">.  </w:t>
      </w:r>
      <w:r w:rsidRPr="00D763A9">
        <w:rPr>
          <w:rFonts w:cs="Arial"/>
          <w:szCs w:val="22"/>
        </w:rPr>
        <w:t xml:space="preserve">Click the </w:t>
      </w:r>
      <w:r w:rsidRPr="00D763A9">
        <w:rPr>
          <w:rFonts w:cs="Arial"/>
          <w:b/>
          <w:szCs w:val="22"/>
        </w:rPr>
        <w:t>Next</w:t>
      </w:r>
      <w:r w:rsidRPr="00D763A9">
        <w:rPr>
          <w:rFonts w:cs="Arial"/>
          <w:szCs w:val="22"/>
        </w:rPr>
        <w:t xml:space="preserve"> button.</w:t>
      </w:r>
    </w:p>
    <w:p w14:paraId="4E69CA01" w14:textId="77777777" w:rsidR="006B4E12" w:rsidRPr="00D763A9" w:rsidRDefault="006B4E12" w:rsidP="006B4E12">
      <w:pPr>
        <w:pStyle w:val="BodyText"/>
        <w:numPr>
          <w:ilvl w:val="0"/>
          <w:numId w:val="14"/>
        </w:numPr>
        <w:jc w:val="both"/>
        <w:rPr>
          <w:rFonts w:cs="Arial"/>
          <w:szCs w:val="22"/>
        </w:rPr>
      </w:pPr>
      <w:r w:rsidRPr="00D763A9">
        <w:rPr>
          <w:rFonts w:cs="Arial"/>
          <w:szCs w:val="22"/>
        </w:rPr>
        <w:t xml:space="preserve">Leave the </w:t>
      </w:r>
      <w:r w:rsidRPr="00D763A9">
        <w:rPr>
          <w:rFonts w:cs="Arial"/>
          <w:b/>
          <w:szCs w:val="22"/>
        </w:rPr>
        <w:t>Group Selection</w:t>
      </w:r>
      <w:r w:rsidRPr="00D763A9">
        <w:rPr>
          <w:rFonts w:cs="Arial"/>
          <w:szCs w:val="22"/>
        </w:rPr>
        <w:t xml:space="preserve"> as it is. Click the </w:t>
      </w:r>
      <w:r w:rsidRPr="00D763A9">
        <w:rPr>
          <w:rFonts w:cs="Arial"/>
          <w:b/>
          <w:szCs w:val="22"/>
        </w:rPr>
        <w:t>Next</w:t>
      </w:r>
      <w:r w:rsidRPr="00D763A9">
        <w:rPr>
          <w:rFonts w:cs="Arial"/>
          <w:szCs w:val="22"/>
        </w:rPr>
        <w:t xml:space="preserve"> button.</w:t>
      </w:r>
    </w:p>
    <w:p w14:paraId="4B7763DA" w14:textId="77777777" w:rsidR="006B4E12" w:rsidRPr="00D763A9" w:rsidRDefault="006B4E12" w:rsidP="006B4E12">
      <w:pPr>
        <w:pStyle w:val="BodyText"/>
        <w:numPr>
          <w:ilvl w:val="0"/>
          <w:numId w:val="14"/>
        </w:numPr>
        <w:jc w:val="both"/>
        <w:rPr>
          <w:rFonts w:cs="Arial"/>
          <w:szCs w:val="22"/>
        </w:rPr>
      </w:pPr>
      <w:r w:rsidRPr="00D763A9">
        <w:rPr>
          <w:rFonts w:cs="Arial"/>
          <w:szCs w:val="22"/>
        </w:rPr>
        <w:t xml:space="preserve">At the marksheet window, click </w:t>
      </w:r>
      <w:r w:rsidRPr="00D763A9">
        <w:rPr>
          <w:rFonts w:cs="Arial"/>
          <w:b/>
          <w:szCs w:val="22"/>
        </w:rPr>
        <w:t>Next</w:t>
      </w:r>
      <w:r w:rsidRPr="00D763A9">
        <w:rPr>
          <w:rFonts w:cs="Arial"/>
          <w:szCs w:val="22"/>
        </w:rPr>
        <w:t>.</w:t>
      </w:r>
    </w:p>
    <w:p w14:paraId="3E3E73B8" w14:textId="439041F6" w:rsidR="006B4E12" w:rsidRPr="00D763A9" w:rsidRDefault="006B4E12" w:rsidP="006B4E12">
      <w:pPr>
        <w:pStyle w:val="BodyText"/>
        <w:numPr>
          <w:ilvl w:val="0"/>
          <w:numId w:val="14"/>
        </w:numPr>
        <w:jc w:val="both"/>
        <w:rPr>
          <w:rFonts w:cs="Arial"/>
          <w:szCs w:val="22"/>
        </w:rPr>
      </w:pPr>
      <w:r w:rsidRPr="00D763A9">
        <w:rPr>
          <w:rFonts w:cs="Arial"/>
          <w:szCs w:val="22"/>
        </w:rPr>
        <w:t xml:space="preserve">Choose the report – </w:t>
      </w:r>
      <w:r w:rsidRPr="00D763A9">
        <w:rPr>
          <w:rFonts w:cs="Arial"/>
          <w:b/>
          <w:szCs w:val="22"/>
        </w:rPr>
        <w:t>KS1 P1 Student England 202</w:t>
      </w:r>
      <w:r w:rsidR="005A688D">
        <w:rPr>
          <w:rFonts w:cs="Arial"/>
          <w:b/>
          <w:szCs w:val="22"/>
        </w:rPr>
        <w:t>4</w:t>
      </w:r>
      <w:r w:rsidRPr="00D763A9">
        <w:rPr>
          <w:rFonts w:cs="Arial"/>
          <w:b/>
          <w:szCs w:val="22"/>
        </w:rPr>
        <w:t>.</w:t>
      </w:r>
    </w:p>
    <w:p w14:paraId="7CEA254B" w14:textId="292F6A24" w:rsidR="006B4E12" w:rsidRPr="00D763A9" w:rsidRDefault="00AA0F8C" w:rsidP="006B4E12">
      <w:pPr>
        <w:pStyle w:val="BodyText"/>
        <w:ind w:left="432"/>
        <w:jc w:val="both"/>
        <w:rPr>
          <w:rFonts w:cs="Arial"/>
          <w:szCs w:val="22"/>
        </w:rPr>
      </w:pPr>
      <w:r>
        <w:rPr>
          <w:noProof/>
        </w:rPr>
        <w:lastRenderedPageBreak/>
        <w:drawing>
          <wp:inline distT="0" distB="0" distL="0" distR="0" wp14:anchorId="1B07C0EB" wp14:editId="3F44CF0A">
            <wp:extent cx="4635333" cy="3840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9469" cy="3843907"/>
                    </a:xfrm>
                    <a:prstGeom prst="rect">
                      <a:avLst/>
                    </a:prstGeom>
                  </pic:spPr>
                </pic:pic>
              </a:graphicData>
            </a:graphic>
          </wp:inline>
        </w:drawing>
      </w:r>
      <w:r w:rsidR="006B4E12" w:rsidRPr="00D763A9">
        <w:rPr>
          <w:rFonts w:cs="Arial"/>
          <w:noProof/>
        </w:rPr>
        <w:drawing>
          <wp:anchor distT="0" distB="0" distL="114300" distR="114300" simplePos="0" relativeHeight="251756544" behindDoc="1" locked="0" layoutInCell="1" allowOverlap="1" wp14:anchorId="01757FBF" wp14:editId="13B26202">
            <wp:simplePos x="0" y="0"/>
            <wp:positionH relativeFrom="column">
              <wp:posOffset>5216525</wp:posOffset>
            </wp:positionH>
            <wp:positionV relativeFrom="paragraph">
              <wp:posOffset>136525</wp:posOffset>
            </wp:positionV>
            <wp:extent cx="1050925" cy="1075690"/>
            <wp:effectExtent l="0" t="0" r="0" b="0"/>
            <wp:wrapTight wrapText="bothSides">
              <wp:wrapPolygon edited="0">
                <wp:start x="0" y="0"/>
                <wp:lineTo x="0" y="21039"/>
                <wp:lineTo x="21143" y="21039"/>
                <wp:lineTo x="2114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50925" cy="1075690"/>
                    </a:xfrm>
                    <a:prstGeom prst="rect">
                      <a:avLst/>
                    </a:prstGeom>
                  </pic:spPr>
                </pic:pic>
              </a:graphicData>
            </a:graphic>
            <wp14:sizeRelH relativeFrom="margin">
              <wp14:pctWidth>0</wp14:pctWidth>
            </wp14:sizeRelH>
            <wp14:sizeRelV relativeFrom="margin">
              <wp14:pctHeight>0</wp14:pctHeight>
            </wp14:sizeRelV>
          </wp:anchor>
        </w:drawing>
      </w:r>
    </w:p>
    <w:p w14:paraId="3DA5AB14" w14:textId="77777777" w:rsidR="006B4E12" w:rsidRPr="00D763A9" w:rsidRDefault="006B4E12" w:rsidP="006B4E12">
      <w:pPr>
        <w:pStyle w:val="BodyText"/>
        <w:ind w:left="432"/>
        <w:jc w:val="both"/>
        <w:rPr>
          <w:rFonts w:cs="Arial"/>
          <w:szCs w:val="22"/>
        </w:rPr>
      </w:pPr>
    </w:p>
    <w:p w14:paraId="17A0E96C" w14:textId="77777777" w:rsidR="006B4E12" w:rsidRPr="00D763A9" w:rsidRDefault="006B4E12" w:rsidP="006B4E12">
      <w:pPr>
        <w:pStyle w:val="BodyText"/>
        <w:ind w:left="432"/>
        <w:jc w:val="both"/>
        <w:rPr>
          <w:rFonts w:cs="Arial"/>
          <w:szCs w:val="22"/>
        </w:rPr>
      </w:pPr>
    </w:p>
    <w:p w14:paraId="13278ED5" w14:textId="77A34DA0" w:rsidR="006B4E12" w:rsidRPr="00D763A9" w:rsidRDefault="006B4E12" w:rsidP="006B4E12">
      <w:pPr>
        <w:pStyle w:val="BodyText"/>
        <w:numPr>
          <w:ilvl w:val="0"/>
          <w:numId w:val="28"/>
        </w:numPr>
        <w:jc w:val="both"/>
        <w:rPr>
          <w:rFonts w:cs="Arial"/>
          <w:szCs w:val="22"/>
        </w:rPr>
      </w:pPr>
      <w:r w:rsidRPr="00D763A9">
        <w:rPr>
          <w:rFonts w:cs="Arial"/>
          <w:szCs w:val="22"/>
        </w:rPr>
        <w:t xml:space="preserve">To preview a </w:t>
      </w:r>
      <w:r w:rsidR="00345CC5" w:rsidRPr="00D763A9">
        <w:rPr>
          <w:rFonts w:cs="Arial"/>
          <w:szCs w:val="22"/>
        </w:rPr>
        <w:t>repor</w:t>
      </w:r>
      <w:r w:rsidR="00345CC5" w:rsidRPr="00FD48CC">
        <w:rPr>
          <w:rFonts w:cs="Arial"/>
          <w:szCs w:val="22"/>
        </w:rPr>
        <w:t>t,</w:t>
      </w:r>
      <w:r w:rsidRPr="00D763A9">
        <w:rPr>
          <w:rFonts w:cs="Arial"/>
          <w:szCs w:val="22"/>
        </w:rPr>
        <w:t xml:space="preserve"> ensure one of the pupils is ticked then click the </w:t>
      </w:r>
      <w:r w:rsidRPr="00D763A9">
        <w:rPr>
          <w:rFonts w:cs="Arial"/>
          <w:b/>
          <w:szCs w:val="22"/>
        </w:rPr>
        <w:t xml:space="preserve">Preview Report </w:t>
      </w:r>
      <w:r w:rsidRPr="00D763A9">
        <w:rPr>
          <w:rFonts w:cs="Arial"/>
          <w:szCs w:val="22"/>
        </w:rPr>
        <w:t>icon.</w:t>
      </w:r>
    </w:p>
    <w:p w14:paraId="6F9F3680" w14:textId="77777777" w:rsidR="006B4E12" w:rsidRPr="00D763A9" w:rsidRDefault="006B4E12" w:rsidP="006B4E12">
      <w:pPr>
        <w:pStyle w:val="BodyText"/>
        <w:ind w:left="426"/>
        <w:jc w:val="both"/>
        <w:rPr>
          <w:rFonts w:cs="Arial"/>
          <w:szCs w:val="22"/>
        </w:rPr>
      </w:pPr>
    </w:p>
    <w:p w14:paraId="49FAC463" w14:textId="77777777" w:rsidR="006B4E12" w:rsidRPr="00D763A9" w:rsidRDefault="006B4E12" w:rsidP="006B4E12">
      <w:pPr>
        <w:pStyle w:val="BodyText"/>
        <w:numPr>
          <w:ilvl w:val="0"/>
          <w:numId w:val="28"/>
        </w:numPr>
        <w:jc w:val="both"/>
        <w:rPr>
          <w:rFonts w:cs="Arial"/>
          <w:szCs w:val="22"/>
        </w:rPr>
      </w:pPr>
      <w:r w:rsidRPr="00D763A9">
        <w:rPr>
          <w:rFonts w:cs="Arial"/>
          <w:szCs w:val="22"/>
        </w:rPr>
        <w:t xml:space="preserve">To print the reports choose </w:t>
      </w:r>
      <w:r w:rsidRPr="00D763A9">
        <w:rPr>
          <w:rFonts w:cs="Arial"/>
          <w:b/>
          <w:szCs w:val="22"/>
        </w:rPr>
        <w:t xml:space="preserve">Select All.  </w:t>
      </w:r>
      <w:r w:rsidRPr="00D763A9">
        <w:rPr>
          <w:rFonts w:cs="Arial"/>
          <w:szCs w:val="22"/>
        </w:rPr>
        <w:t xml:space="preserve">Click the </w:t>
      </w:r>
      <w:r w:rsidRPr="00D763A9">
        <w:rPr>
          <w:rFonts w:cs="Arial"/>
          <w:b/>
          <w:szCs w:val="22"/>
        </w:rPr>
        <w:t>Print</w:t>
      </w:r>
      <w:r w:rsidRPr="00D763A9">
        <w:rPr>
          <w:rFonts w:cs="Arial"/>
          <w:szCs w:val="22"/>
        </w:rPr>
        <w:t xml:space="preserve"> icon.</w:t>
      </w:r>
    </w:p>
    <w:p w14:paraId="344CD56B" w14:textId="77777777" w:rsidR="006B4E12" w:rsidRPr="00D763A9" w:rsidRDefault="006B4E12" w:rsidP="006B4E12">
      <w:pPr>
        <w:rPr>
          <w:rFonts w:ascii="Arial" w:hAnsi="Arial" w:cs="Arial"/>
          <w:b/>
          <w:sz w:val="22"/>
          <w:szCs w:val="22"/>
        </w:rPr>
      </w:pPr>
    </w:p>
    <w:p w14:paraId="02A44058" w14:textId="77777777" w:rsidR="006B4E12" w:rsidRPr="00D763A9" w:rsidRDefault="006B4E12" w:rsidP="006B4E12">
      <w:pPr>
        <w:rPr>
          <w:rFonts w:ascii="Arial" w:hAnsi="Arial" w:cs="Arial"/>
          <w:b/>
          <w:sz w:val="22"/>
          <w:szCs w:val="22"/>
        </w:rPr>
      </w:pPr>
    </w:p>
    <w:p w14:paraId="7245149B" w14:textId="77777777" w:rsidR="006B4E12" w:rsidRPr="00D763A9" w:rsidRDefault="006B4E12" w:rsidP="006B4E12">
      <w:pPr>
        <w:rPr>
          <w:rFonts w:ascii="Arial" w:hAnsi="Arial" w:cs="Arial"/>
          <w:b/>
          <w:sz w:val="22"/>
          <w:szCs w:val="22"/>
        </w:rPr>
      </w:pPr>
    </w:p>
    <w:p w14:paraId="5F3477B1" w14:textId="77777777" w:rsidR="006B4E12" w:rsidRPr="00D763A9" w:rsidRDefault="006B4E12" w:rsidP="006B4E12">
      <w:pPr>
        <w:rPr>
          <w:rFonts w:ascii="Arial" w:hAnsi="Arial" w:cs="Arial"/>
          <w:bCs/>
          <w:sz w:val="22"/>
          <w:szCs w:val="22"/>
        </w:rPr>
      </w:pPr>
      <w:r w:rsidRPr="00D763A9">
        <w:rPr>
          <w:rFonts w:ascii="Arial" w:hAnsi="Arial" w:cs="Arial"/>
          <w:bCs/>
          <w:sz w:val="22"/>
          <w:szCs w:val="22"/>
        </w:rPr>
        <w:t xml:space="preserve">There are three reports </w:t>
      </w:r>
    </w:p>
    <w:p w14:paraId="7AE0BC1B" w14:textId="68F5C245" w:rsidR="006B4E12" w:rsidRPr="00D763A9" w:rsidRDefault="006B4E12" w:rsidP="006B4E12">
      <w:pPr>
        <w:pStyle w:val="ListParagraph"/>
        <w:numPr>
          <w:ilvl w:val="0"/>
          <w:numId w:val="41"/>
        </w:numPr>
        <w:rPr>
          <w:rFonts w:cs="Arial"/>
          <w:bCs/>
          <w:sz w:val="22"/>
          <w:szCs w:val="22"/>
        </w:rPr>
      </w:pPr>
      <w:r w:rsidRPr="00D763A9">
        <w:rPr>
          <w:rFonts w:cs="Arial"/>
          <w:bCs/>
          <w:sz w:val="22"/>
          <w:szCs w:val="22"/>
        </w:rPr>
        <w:t>KS1 P1 Student England TA 202</w:t>
      </w:r>
      <w:r w:rsidR="005A688D">
        <w:rPr>
          <w:rFonts w:cs="Arial"/>
          <w:bCs/>
          <w:sz w:val="22"/>
          <w:szCs w:val="22"/>
        </w:rPr>
        <w:t>4</w:t>
      </w:r>
      <w:r w:rsidR="00345CC5">
        <w:rPr>
          <w:rFonts w:cs="Arial"/>
          <w:bCs/>
          <w:sz w:val="22"/>
          <w:szCs w:val="22"/>
        </w:rPr>
        <w:t xml:space="preserve"> </w:t>
      </w:r>
      <w:r w:rsidRPr="00FD48CC">
        <w:rPr>
          <w:rFonts w:cs="Arial"/>
          <w:bCs/>
          <w:sz w:val="22"/>
          <w:szCs w:val="22"/>
        </w:rPr>
        <w:t>-</w:t>
      </w:r>
      <w:r w:rsidRPr="00D763A9">
        <w:rPr>
          <w:rFonts w:cs="Arial"/>
          <w:bCs/>
          <w:sz w:val="22"/>
          <w:szCs w:val="22"/>
        </w:rPr>
        <w:t xml:space="preserve"> Individual student report with just the Teacher Assessment result</w:t>
      </w:r>
      <w:r w:rsidR="00345CC5" w:rsidRPr="00FD48CC">
        <w:rPr>
          <w:rFonts w:cs="Arial"/>
          <w:bCs/>
          <w:sz w:val="22"/>
          <w:szCs w:val="22"/>
        </w:rPr>
        <w:t>.</w:t>
      </w:r>
    </w:p>
    <w:p w14:paraId="1A9D4CD9" w14:textId="7B9D8FEE" w:rsidR="006B4E12" w:rsidRPr="00D763A9" w:rsidRDefault="006B4E12" w:rsidP="006B4E12">
      <w:pPr>
        <w:pStyle w:val="ListParagraph"/>
        <w:numPr>
          <w:ilvl w:val="0"/>
          <w:numId w:val="41"/>
        </w:numPr>
        <w:rPr>
          <w:rFonts w:cs="Arial"/>
          <w:bCs/>
          <w:sz w:val="22"/>
          <w:szCs w:val="22"/>
        </w:rPr>
      </w:pPr>
      <w:r w:rsidRPr="00D763A9">
        <w:rPr>
          <w:rFonts w:cs="Arial"/>
          <w:bCs/>
          <w:sz w:val="22"/>
          <w:szCs w:val="22"/>
        </w:rPr>
        <w:t>KS1 P1 Student England TA and TT 202</w:t>
      </w:r>
      <w:r w:rsidR="005A688D">
        <w:rPr>
          <w:rFonts w:cs="Arial"/>
          <w:bCs/>
          <w:sz w:val="22"/>
          <w:szCs w:val="22"/>
        </w:rPr>
        <w:t>4</w:t>
      </w:r>
      <w:r w:rsidR="00345CC5">
        <w:rPr>
          <w:rFonts w:cs="Arial"/>
          <w:bCs/>
          <w:sz w:val="22"/>
          <w:szCs w:val="22"/>
        </w:rPr>
        <w:t xml:space="preserve"> </w:t>
      </w:r>
      <w:r w:rsidRPr="00FD48CC">
        <w:rPr>
          <w:rFonts w:cs="Arial"/>
          <w:bCs/>
          <w:sz w:val="22"/>
          <w:szCs w:val="22"/>
        </w:rPr>
        <w:t>-</w:t>
      </w:r>
      <w:r w:rsidRPr="00D763A9">
        <w:rPr>
          <w:rFonts w:cs="Arial"/>
          <w:bCs/>
          <w:sz w:val="22"/>
          <w:szCs w:val="22"/>
        </w:rPr>
        <w:t xml:space="preserve"> Teacher assessment result and the Test results</w:t>
      </w:r>
      <w:r w:rsidR="00345CC5" w:rsidRPr="00FD48CC">
        <w:rPr>
          <w:rFonts w:cs="Arial"/>
          <w:bCs/>
          <w:sz w:val="22"/>
          <w:szCs w:val="22"/>
        </w:rPr>
        <w:t>.</w:t>
      </w:r>
    </w:p>
    <w:p w14:paraId="1F99F02F" w14:textId="4E192BE0" w:rsidR="006B4E12" w:rsidRPr="00D763A9" w:rsidRDefault="006B4E12" w:rsidP="006B4E12">
      <w:pPr>
        <w:pStyle w:val="ListParagraph"/>
        <w:numPr>
          <w:ilvl w:val="0"/>
          <w:numId w:val="41"/>
        </w:numPr>
        <w:rPr>
          <w:rFonts w:cs="Arial"/>
          <w:bCs/>
          <w:sz w:val="22"/>
          <w:szCs w:val="22"/>
        </w:rPr>
      </w:pPr>
      <w:r w:rsidRPr="00D763A9">
        <w:rPr>
          <w:rFonts w:cs="Arial"/>
          <w:bCs/>
          <w:sz w:val="22"/>
          <w:szCs w:val="22"/>
        </w:rPr>
        <w:t>KS</w:t>
      </w:r>
      <w:r w:rsidR="00345CC5" w:rsidRPr="00FD48CC">
        <w:rPr>
          <w:rFonts w:cs="Arial"/>
          <w:bCs/>
          <w:sz w:val="22"/>
          <w:szCs w:val="22"/>
        </w:rPr>
        <w:t>1</w:t>
      </w:r>
      <w:r w:rsidRPr="00D763A9">
        <w:rPr>
          <w:rFonts w:cs="Arial"/>
          <w:bCs/>
          <w:sz w:val="22"/>
          <w:szCs w:val="22"/>
        </w:rPr>
        <w:t xml:space="preserve"> P2 Comparative England 202</w:t>
      </w:r>
      <w:r w:rsidR="005A688D">
        <w:rPr>
          <w:rFonts w:cs="Arial"/>
          <w:bCs/>
          <w:sz w:val="22"/>
          <w:szCs w:val="22"/>
        </w:rPr>
        <w:t>4</w:t>
      </w:r>
      <w:r w:rsidR="00345CC5">
        <w:rPr>
          <w:rFonts w:cs="Arial"/>
          <w:bCs/>
          <w:sz w:val="22"/>
          <w:szCs w:val="22"/>
        </w:rPr>
        <w:t xml:space="preserve"> </w:t>
      </w:r>
      <w:r w:rsidRPr="00FD48CC">
        <w:rPr>
          <w:rFonts w:cs="Arial"/>
          <w:bCs/>
          <w:sz w:val="22"/>
          <w:szCs w:val="22"/>
        </w:rPr>
        <w:t>-</w:t>
      </w:r>
      <w:r w:rsidRPr="00D763A9">
        <w:rPr>
          <w:rFonts w:cs="Arial"/>
          <w:bCs/>
          <w:sz w:val="22"/>
          <w:szCs w:val="22"/>
        </w:rPr>
        <w:t xml:space="preserve"> This compares your schools results with 202</w:t>
      </w:r>
      <w:r w:rsidR="005A688D">
        <w:rPr>
          <w:rFonts w:cs="Arial"/>
          <w:bCs/>
          <w:sz w:val="22"/>
          <w:szCs w:val="22"/>
        </w:rPr>
        <w:t>3</w:t>
      </w:r>
      <w:r w:rsidRPr="00D763A9">
        <w:rPr>
          <w:rFonts w:cs="Arial"/>
          <w:bCs/>
          <w:sz w:val="22"/>
          <w:szCs w:val="22"/>
        </w:rPr>
        <w:t xml:space="preserve"> National results. </w:t>
      </w:r>
    </w:p>
    <w:p w14:paraId="6F9FFC42" w14:textId="77777777" w:rsidR="006B4E12" w:rsidRPr="00D763A9" w:rsidRDefault="006B4E12" w:rsidP="006B4E12">
      <w:pPr>
        <w:rPr>
          <w:rFonts w:ascii="Arial" w:hAnsi="Arial" w:cs="Arial"/>
          <w:szCs w:val="22"/>
        </w:rPr>
      </w:pPr>
    </w:p>
    <w:p w14:paraId="679D713A" w14:textId="77777777" w:rsidR="006B4E12" w:rsidRPr="00D763A9" w:rsidRDefault="006B4E12" w:rsidP="006B4E12">
      <w:pPr>
        <w:rPr>
          <w:rFonts w:ascii="Arial" w:hAnsi="Arial" w:cs="Arial"/>
          <w:szCs w:val="22"/>
        </w:rPr>
      </w:pPr>
    </w:p>
    <w:p w14:paraId="1E0DA4A6" w14:textId="77777777" w:rsidR="006B4E12" w:rsidRPr="00D763A9" w:rsidRDefault="006B4E12" w:rsidP="006B4E12">
      <w:pPr>
        <w:rPr>
          <w:rFonts w:ascii="Arial" w:eastAsia="Times" w:hAnsi="Arial" w:cs="Arial"/>
          <w:sz w:val="22"/>
          <w:szCs w:val="22"/>
        </w:rPr>
      </w:pPr>
      <w:r w:rsidRPr="00D763A9">
        <w:rPr>
          <w:rFonts w:ascii="Arial" w:hAnsi="Arial" w:cs="Arial"/>
          <w:b/>
          <w:bCs/>
          <w:color w:val="215868" w:themeColor="accent5" w:themeShade="80"/>
          <w:sz w:val="22"/>
          <w:szCs w:val="22"/>
        </w:rPr>
        <w:t>Step 6 - Upload Reports</w:t>
      </w:r>
    </w:p>
    <w:p w14:paraId="0C724156" w14:textId="77777777" w:rsidR="006B4E12" w:rsidRPr="00D763A9" w:rsidRDefault="006B4E12" w:rsidP="006B4E12">
      <w:pPr>
        <w:keepLines/>
        <w:jc w:val="both"/>
        <w:rPr>
          <w:rFonts w:ascii="Arial" w:eastAsia="Times" w:hAnsi="Arial" w:cs="Arial"/>
          <w:sz w:val="22"/>
          <w:szCs w:val="22"/>
        </w:rPr>
      </w:pPr>
    </w:p>
    <w:p w14:paraId="1641293B" w14:textId="578DB397" w:rsidR="006B4E12" w:rsidRPr="00AE4CAA" w:rsidRDefault="006B4E12" w:rsidP="006B4E12">
      <w:pPr>
        <w:keepLines/>
        <w:spacing w:before="120" w:after="120"/>
        <w:rPr>
          <w:rFonts w:ascii="Arial" w:eastAsia="Times" w:hAnsi="Arial" w:cs="Arial"/>
          <w:sz w:val="22"/>
        </w:rPr>
      </w:pPr>
      <w:r w:rsidRPr="00AE4CAA">
        <w:rPr>
          <w:rFonts w:ascii="Arial" w:eastAsia="Times" w:hAnsi="Arial" w:cs="Arial"/>
          <w:sz w:val="22"/>
        </w:rPr>
        <w:t xml:space="preserve">If </w:t>
      </w:r>
      <w:r w:rsidR="00345CC5" w:rsidRPr="00FD48CC">
        <w:rPr>
          <w:rFonts w:ascii="Arial" w:eastAsia="Times" w:hAnsi="Arial" w:cs="Arial"/>
          <w:sz w:val="22"/>
        </w:rPr>
        <w:t>required,</w:t>
      </w:r>
      <w:r w:rsidR="00345CC5">
        <w:rPr>
          <w:rFonts w:ascii="Arial" w:eastAsia="Times" w:hAnsi="Arial" w:cs="Arial"/>
          <w:sz w:val="22"/>
        </w:rPr>
        <w:t xml:space="preserve"> </w:t>
      </w:r>
      <w:r w:rsidRPr="00AE4CAA">
        <w:rPr>
          <w:rFonts w:ascii="Arial" w:eastAsia="Times" w:hAnsi="Arial" w:cs="Arial"/>
          <w:sz w:val="22"/>
        </w:rPr>
        <w:t xml:space="preserve">you can save a copy of these reports to each pupils Linked Documents in SIMS. </w:t>
      </w:r>
    </w:p>
    <w:p w14:paraId="5CD77D9F" w14:textId="77777777" w:rsidR="006B4E12" w:rsidRPr="00AE4CAA" w:rsidRDefault="006B4E12" w:rsidP="006B4E12">
      <w:pPr>
        <w:keepLines/>
        <w:jc w:val="both"/>
        <w:rPr>
          <w:rFonts w:ascii="Arial" w:eastAsia="Times" w:hAnsi="Arial" w:cs="Arial"/>
          <w:sz w:val="22"/>
          <w:szCs w:val="22"/>
        </w:rPr>
      </w:pPr>
      <w:r w:rsidRPr="00AE4CAA">
        <w:rPr>
          <w:rFonts w:ascii="Arial" w:eastAsia="Times" w:hAnsi="Arial" w:cs="Arial"/>
          <w:sz w:val="22"/>
          <w:szCs w:val="22"/>
        </w:rPr>
        <w:t xml:space="preserve">A copy of each child’s report can be saved in the Document Server. This can then be viewed at any time. </w:t>
      </w:r>
    </w:p>
    <w:p w14:paraId="51FB17A6" w14:textId="77777777" w:rsidR="006B4E12" w:rsidRPr="00AE4CAA" w:rsidRDefault="006B4E12" w:rsidP="006B4E12">
      <w:pPr>
        <w:keepLines/>
        <w:jc w:val="both"/>
        <w:rPr>
          <w:rFonts w:ascii="Arial" w:eastAsia="Times" w:hAnsi="Arial" w:cs="Arial"/>
          <w:sz w:val="22"/>
          <w:szCs w:val="22"/>
        </w:rPr>
      </w:pPr>
    </w:p>
    <w:p w14:paraId="28C721CF" w14:textId="49BF77DB" w:rsidR="006B4E12" w:rsidRPr="00AE4CAA" w:rsidRDefault="006B4E12" w:rsidP="006B4E12">
      <w:pPr>
        <w:keepLines/>
        <w:numPr>
          <w:ilvl w:val="0"/>
          <w:numId w:val="29"/>
        </w:numPr>
        <w:jc w:val="both"/>
        <w:rPr>
          <w:rFonts w:ascii="Arial" w:eastAsia="Times" w:hAnsi="Arial" w:cs="Arial"/>
          <w:sz w:val="22"/>
          <w:szCs w:val="22"/>
        </w:rPr>
      </w:pPr>
      <w:r w:rsidRPr="00AE4CAA">
        <w:rPr>
          <w:rFonts w:ascii="Arial" w:eastAsia="Times" w:hAnsi="Arial" w:cs="Arial"/>
          <w:sz w:val="22"/>
          <w:szCs w:val="22"/>
        </w:rPr>
        <w:t xml:space="preserve">Once reports have been </w:t>
      </w:r>
      <w:r w:rsidR="00345CC5" w:rsidRPr="00AE4CAA">
        <w:rPr>
          <w:rFonts w:ascii="Arial" w:eastAsia="Times" w:hAnsi="Arial" w:cs="Arial"/>
          <w:sz w:val="22"/>
          <w:szCs w:val="22"/>
        </w:rPr>
        <w:t>generated</w:t>
      </w:r>
      <w:r w:rsidR="00345CC5" w:rsidRPr="00FD48CC">
        <w:rPr>
          <w:rFonts w:ascii="Arial" w:eastAsia="Times" w:hAnsi="Arial" w:cs="Arial"/>
          <w:sz w:val="22"/>
          <w:szCs w:val="22"/>
        </w:rPr>
        <w:t>,</w:t>
      </w:r>
      <w:r w:rsidRPr="00AE4CAA">
        <w:rPr>
          <w:rFonts w:ascii="Arial" w:eastAsia="Times" w:hAnsi="Arial" w:cs="Arial"/>
          <w:sz w:val="22"/>
          <w:szCs w:val="22"/>
        </w:rPr>
        <w:t xml:space="preserve"> they can be uploaded, either individually or in bulk, by clicking the </w:t>
      </w:r>
      <w:r w:rsidRPr="00AE4CAA">
        <w:rPr>
          <w:rFonts w:ascii="Arial" w:eastAsia="Times" w:hAnsi="Arial" w:cs="Arial"/>
          <w:b/>
          <w:sz w:val="22"/>
          <w:szCs w:val="22"/>
        </w:rPr>
        <w:t>Upload</w:t>
      </w:r>
      <w:r w:rsidRPr="00AE4CAA">
        <w:rPr>
          <w:rFonts w:ascii="Arial" w:eastAsia="Times" w:hAnsi="Arial" w:cs="Arial"/>
          <w:sz w:val="22"/>
          <w:szCs w:val="22"/>
        </w:rPr>
        <w:t xml:space="preserve"> icon. </w:t>
      </w:r>
    </w:p>
    <w:p w14:paraId="7A68C841" w14:textId="77777777" w:rsidR="006B4E12" w:rsidRPr="00AE4CAA" w:rsidRDefault="006B4E12" w:rsidP="006B4E12">
      <w:pPr>
        <w:keepLines/>
        <w:jc w:val="both"/>
        <w:rPr>
          <w:rFonts w:ascii="Arial" w:eastAsia="Times" w:hAnsi="Arial" w:cs="Arial"/>
          <w:sz w:val="22"/>
          <w:szCs w:val="22"/>
        </w:rPr>
      </w:pPr>
    </w:p>
    <w:p w14:paraId="20D75F73" w14:textId="2B213A05" w:rsidR="006B4E12" w:rsidRDefault="006B4E12" w:rsidP="006B4E12">
      <w:pPr>
        <w:keepLines/>
        <w:numPr>
          <w:ilvl w:val="0"/>
          <w:numId w:val="29"/>
        </w:numPr>
        <w:jc w:val="both"/>
        <w:rPr>
          <w:rFonts w:ascii="Arial" w:eastAsia="Times" w:hAnsi="Arial" w:cs="Arial"/>
          <w:sz w:val="22"/>
          <w:szCs w:val="22"/>
        </w:rPr>
      </w:pPr>
      <w:r w:rsidRPr="00AE4CAA">
        <w:rPr>
          <w:rFonts w:ascii="Arial" w:eastAsia="Times" w:hAnsi="Arial" w:cs="Arial"/>
          <w:sz w:val="22"/>
          <w:szCs w:val="22"/>
        </w:rPr>
        <w:t xml:space="preserve">To view the </w:t>
      </w:r>
      <w:r w:rsidR="00345CC5" w:rsidRPr="00AE4CAA">
        <w:rPr>
          <w:rFonts w:ascii="Arial" w:eastAsia="Times" w:hAnsi="Arial" w:cs="Arial"/>
          <w:sz w:val="22"/>
          <w:szCs w:val="22"/>
        </w:rPr>
        <w:t>copy</w:t>
      </w:r>
      <w:r w:rsidR="00345CC5" w:rsidRPr="00FD48CC">
        <w:rPr>
          <w:rFonts w:ascii="Arial" w:eastAsia="Times" w:hAnsi="Arial" w:cs="Arial"/>
          <w:sz w:val="22"/>
          <w:szCs w:val="22"/>
        </w:rPr>
        <w:t>,</w:t>
      </w:r>
      <w:r w:rsidRPr="00AE4CAA">
        <w:rPr>
          <w:rFonts w:ascii="Arial" w:eastAsia="Times" w:hAnsi="Arial" w:cs="Arial"/>
          <w:sz w:val="22"/>
          <w:szCs w:val="22"/>
        </w:rPr>
        <w:t xml:space="preserve"> open the Pupil Details screen for the child and select </w:t>
      </w:r>
      <w:r w:rsidRPr="00AE4CAA">
        <w:rPr>
          <w:rFonts w:ascii="Arial" w:eastAsia="Times" w:hAnsi="Arial" w:cs="Arial"/>
          <w:b/>
          <w:sz w:val="22"/>
          <w:szCs w:val="22"/>
        </w:rPr>
        <w:t>Linked</w:t>
      </w:r>
      <w:r w:rsidRPr="00AE4CAA">
        <w:rPr>
          <w:rFonts w:ascii="Arial" w:eastAsia="Times" w:hAnsi="Arial" w:cs="Arial"/>
          <w:sz w:val="22"/>
          <w:szCs w:val="22"/>
        </w:rPr>
        <w:t xml:space="preserve"> </w:t>
      </w:r>
      <w:r w:rsidRPr="00AE4CAA">
        <w:rPr>
          <w:rFonts w:ascii="Arial" w:eastAsia="Times" w:hAnsi="Arial" w:cs="Arial"/>
          <w:b/>
          <w:sz w:val="22"/>
          <w:szCs w:val="22"/>
        </w:rPr>
        <w:t>Documents</w:t>
      </w:r>
      <w:r w:rsidRPr="00AE4CAA">
        <w:rPr>
          <w:rFonts w:ascii="Arial" w:eastAsia="Times" w:hAnsi="Arial" w:cs="Arial"/>
          <w:sz w:val="22"/>
          <w:szCs w:val="22"/>
        </w:rPr>
        <w:t xml:space="preserve"> in the </w:t>
      </w:r>
      <w:r w:rsidRPr="00AE4CAA">
        <w:rPr>
          <w:rFonts w:ascii="Arial" w:eastAsia="Times" w:hAnsi="Arial" w:cs="Arial"/>
          <w:b/>
          <w:sz w:val="22"/>
          <w:szCs w:val="22"/>
        </w:rPr>
        <w:t>Links</w:t>
      </w:r>
      <w:r w:rsidRPr="00AE4CAA">
        <w:rPr>
          <w:rFonts w:ascii="Arial" w:eastAsia="Times" w:hAnsi="Arial" w:cs="Arial"/>
          <w:sz w:val="22"/>
          <w:szCs w:val="22"/>
        </w:rPr>
        <w:t xml:space="preserve"> panel on the right. The report will open as </w:t>
      </w:r>
      <w:r w:rsidRPr="00AE4CAA">
        <w:rPr>
          <w:rFonts w:ascii="Arial" w:eastAsia="Times" w:hAnsi="Arial" w:cs="Arial"/>
          <w:b/>
          <w:sz w:val="22"/>
          <w:szCs w:val="22"/>
        </w:rPr>
        <w:t>read only</w:t>
      </w:r>
      <w:r w:rsidRPr="00AE4CAA">
        <w:rPr>
          <w:rFonts w:ascii="Arial" w:eastAsia="Times" w:hAnsi="Arial" w:cs="Arial"/>
          <w:sz w:val="22"/>
          <w:szCs w:val="22"/>
        </w:rPr>
        <w:t>.</w:t>
      </w:r>
    </w:p>
    <w:p w14:paraId="0A060609" w14:textId="77777777" w:rsidR="00AA0F8C" w:rsidRDefault="00AA0F8C" w:rsidP="00AA0F8C">
      <w:pPr>
        <w:pStyle w:val="ListParagraph"/>
        <w:rPr>
          <w:rFonts w:eastAsia="Times" w:cs="Arial"/>
          <w:sz w:val="22"/>
          <w:szCs w:val="22"/>
        </w:rPr>
      </w:pPr>
    </w:p>
    <w:p w14:paraId="79A743AC" w14:textId="77777777" w:rsidR="00AA0F8C" w:rsidRDefault="00AA0F8C" w:rsidP="00AA0F8C">
      <w:pPr>
        <w:keepLines/>
        <w:jc w:val="both"/>
        <w:rPr>
          <w:rFonts w:ascii="Arial" w:eastAsia="Times" w:hAnsi="Arial" w:cs="Arial"/>
          <w:sz w:val="22"/>
          <w:szCs w:val="22"/>
        </w:rPr>
      </w:pPr>
    </w:p>
    <w:p w14:paraId="4E575887" w14:textId="77777777" w:rsidR="00AA0F8C" w:rsidRDefault="00AA0F8C" w:rsidP="00AA0F8C">
      <w:pPr>
        <w:keepLines/>
        <w:jc w:val="both"/>
        <w:rPr>
          <w:rFonts w:ascii="Arial" w:eastAsia="Times" w:hAnsi="Arial" w:cs="Arial"/>
          <w:sz w:val="22"/>
          <w:szCs w:val="22"/>
        </w:rPr>
      </w:pPr>
    </w:p>
    <w:p w14:paraId="04AE97AD" w14:textId="77777777" w:rsidR="00AA0F8C" w:rsidRDefault="00AA0F8C" w:rsidP="00AA0F8C">
      <w:pPr>
        <w:keepLines/>
        <w:jc w:val="both"/>
        <w:rPr>
          <w:rFonts w:ascii="Arial" w:eastAsia="Times" w:hAnsi="Arial" w:cs="Arial"/>
          <w:sz w:val="22"/>
          <w:szCs w:val="22"/>
        </w:rPr>
      </w:pPr>
    </w:p>
    <w:p w14:paraId="6EB3395B" w14:textId="77777777" w:rsidR="00AA0F8C" w:rsidRDefault="00AA0F8C" w:rsidP="00AA0F8C">
      <w:pPr>
        <w:keepLines/>
        <w:jc w:val="both"/>
        <w:rPr>
          <w:rFonts w:ascii="Arial" w:eastAsia="Times" w:hAnsi="Arial" w:cs="Arial"/>
          <w:sz w:val="22"/>
          <w:szCs w:val="22"/>
        </w:rPr>
      </w:pPr>
    </w:p>
    <w:p w14:paraId="2B35CEEA" w14:textId="49C61F5F" w:rsidR="00AA0F8C" w:rsidRPr="00AA0F8C" w:rsidRDefault="00AA0F8C" w:rsidP="00AA0F8C">
      <w:pPr>
        <w:keepLines/>
        <w:jc w:val="both"/>
        <w:rPr>
          <w:rFonts w:ascii="Arial" w:eastAsia="Times" w:hAnsi="Arial" w:cs="Arial"/>
          <w:color w:val="FF0000"/>
          <w:sz w:val="22"/>
          <w:szCs w:val="22"/>
        </w:rPr>
      </w:pPr>
      <w:r w:rsidRPr="00AA0F8C">
        <w:rPr>
          <w:rFonts w:ascii="Arial" w:eastAsia="Times" w:hAnsi="Arial" w:cs="Arial"/>
          <w:color w:val="FF0000"/>
          <w:sz w:val="22"/>
          <w:szCs w:val="22"/>
        </w:rPr>
        <w:t xml:space="preserve">As previously stated, you no longer need to provide your KS1 results to the DFE or your LA. </w:t>
      </w:r>
      <w:proofErr w:type="gramStart"/>
      <w:r w:rsidRPr="00AA0F8C">
        <w:rPr>
          <w:rFonts w:ascii="Arial" w:eastAsia="Times" w:hAnsi="Arial" w:cs="Arial"/>
          <w:color w:val="FF0000"/>
          <w:sz w:val="22"/>
          <w:szCs w:val="22"/>
        </w:rPr>
        <w:t>So</w:t>
      </w:r>
      <w:proofErr w:type="gramEnd"/>
      <w:r w:rsidRPr="00AA0F8C">
        <w:rPr>
          <w:rFonts w:ascii="Arial" w:eastAsia="Times" w:hAnsi="Arial" w:cs="Arial"/>
          <w:color w:val="FF0000"/>
          <w:sz w:val="22"/>
          <w:szCs w:val="22"/>
        </w:rPr>
        <w:t xml:space="preserve"> no CTF needs to be created. </w:t>
      </w:r>
      <w:r>
        <w:rPr>
          <w:rFonts w:ascii="Arial" w:eastAsia="Times" w:hAnsi="Arial" w:cs="Arial"/>
          <w:color w:val="FF0000"/>
          <w:sz w:val="22"/>
          <w:szCs w:val="22"/>
        </w:rPr>
        <w:t xml:space="preserve">For more information please see- </w:t>
      </w:r>
      <w:r w:rsidRPr="00AA0F8C">
        <w:rPr>
          <w:rFonts w:ascii="Arial" w:eastAsia="Times" w:hAnsi="Arial" w:cs="Arial"/>
          <w:color w:val="FF0000"/>
          <w:sz w:val="22"/>
          <w:szCs w:val="22"/>
        </w:rPr>
        <w:t>https://www.gov.uk/government/collections/national-curriculum-assessments-key-stage-1-tests</w:t>
      </w:r>
    </w:p>
    <w:p w14:paraId="7A4EE0B7" w14:textId="73CB31AE" w:rsidR="0018223C" w:rsidRPr="0018223C" w:rsidRDefault="0018223C" w:rsidP="006B4E12">
      <w:pPr>
        <w:keepLines/>
        <w:spacing w:before="120" w:after="120" w:line="276" w:lineRule="auto"/>
        <w:ind w:left="432"/>
        <w:rPr>
          <w:rFonts w:ascii="Arial" w:eastAsia="Times" w:hAnsi="Arial"/>
          <w:sz w:val="22"/>
        </w:rPr>
      </w:pPr>
    </w:p>
    <w:p w14:paraId="3F0FB801" w14:textId="77777777" w:rsidR="0018223C" w:rsidRPr="0018223C" w:rsidRDefault="0018223C" w:rsidP="00350C3B">
      <w:pPr>
        <w:pStyle w:val="BodyText"/>
        <w:jc w:val="both"/>
        <w:rPr>
          <w:rFonts w:cs="Arial"/>
          <w:color w:val="000000" w:themeColor="text1"/>
          <w:szCs w:val="22"/>
        </w:rPr>
      </w:pPr>
    </w:p>
    <w:sectPr w:rsidR="0018223C" w:rsidRPr="0018223C" w:rsidSect="00FF5292">
      <w:headerReference w:type="default" r:id="rId31"/>
      <w:footerReference w:type="default" r:id="rId32"/>
      <w:pgSz w:w="11899" w:h="16838"/>
      <w:pgMar w:top="964" w:right="1077" w:bottom="317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25636" w14:textId="77777777" w:rsidR="008F0DF9" w:rsidRDefault="008F0DF9">
      <w:r>
        <w:separator/>
      </w:r>
    </w:p>
  </w:endnote>
  <w:endnote w:type="continuationSeparator" w:id="0">
    <w:p w14:paraId="25D1F80B" w14:textId="77777777" w:rsidR="008F0DF9" w:rsidRDefault="008F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Times-Roman">
    <w:altName w:val="Times"/>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DS Transpor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84195697"/>
      <w:docPartObj>
        <w:docPartGallery w:val="Page Numbers (Bottom of Page)"/>
        <w:docPartUnique/>
      </w:docPartObj>
    </w:sdtPr>
    <w:sdtEndPr>
      <w:rPr>
        <w:noProof/>
        <w:color w:val="auto"/>
      </w:rPr>
    </w:sdtEndPr>
    <w:sdtContent>
      <w:p w14:paraId="7CC72726" w14:textId="77777777" w:rsidR="00F40013" w:rsidRDefault="00F40013">
        <w:pPr>
          <w:pStyle w:val="Footer"/>
        </w:pPr>
        <w:r w:rsidRPr="00C624E5">
          <w:rPr>
            <w:color w:val="FFFFFF" w:themeColor="background1"/>
          </w:rPr>
          <w:t xml:space="preserve">Page | </w:t>
        </w:r>
        <w:r w:rsidRPr="00C624E5">
          <w:rPr>
            <w:color w:val="FFFFFF" w:themeColor="background1"/>
          </w:rPr>
          <w:fldChar w:fldCharType="begin"/>
        </w:r>
        <w:r w:rsidRPr="00C624E5">
          <w:rPr>
            <w:color w:val="FFFFFF" w:themeColor="background1"/>
          </w:rPr>
          <w:instrText xml:space="preserve"> PAGE   \* MERGEFORMAT </w:instrText>
        </w:r>
        <w:r w:rsidRPr="00C624E5">
          <w:rPr>
            <w:color w:val="FFFFFF" w:themeColor="background1"/>
          </w:rPr>
          <w:fldChar w:fldCharType="separate"/>
        </w:r>
        <w:r w:rsidR="00261DCC">
          <w:rPr>
            <w:noProof/>
            <w:color w:val="FFFFFF" w:themeColor="background1"/>
          </w:rPr>
          <w:t>16</w:t>
        </w:r>
        <w:r w:rsidRPr="00C624E5">
          <w:rPr>
            <w:noProof/>
            <w:color w:val="FFFFFF" w:themeColor="background1"/>
          </w:rPr>
          <w:fldChar w:fldCharType="end"/>
        </w:r>
      </w:p>
    </w:sdtContent>
  </w:sdt>
  <w:p w14:paraId="7F35D895" w14:textId="77777777" w:rsidR="00F40013" w:rsidRDefault="00F40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C0A97" w14:textId="77777777" w:rsidR="008F0DF9" w:rsidRDefault="008F0DF9">
      <w:r>
        <w:separator/>
      </w:r>
    </w:p>
  </w:footnote>
  <w:footnote w:type="continuationSeparator" w:id="0">
    <w:p w14:paraId="1687AD71" w14:textId="77777777" w:rsidR="008F0DF9" w:rsidRDefault="008F0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F32E" w14:textId="77777777" w:rsidR="00F40013" w:rsidRPr="000C4A9B" w:rsidRDefault="00F40013" w:rsidP="00E51DFE">
    <w:pPr>
      <w:pStyle w:val="Header"/>
      <w:ind w:left="-851"/>
    </w:pPr>
    <w:r>
      <w:rPr>
        <w:noProof/>
        <w:lang w:val="en-GB" w:eastAsia="en-GB"/>
      </w:rPr>
      <w:drawing>
        <wp:anchor distT="0" distB="0" distL="114300" distR="114300" simplePos="0" relativeHeight="251657216" behindDoc="1" locked="0" layoutInCell="1" allowOverlap="1" wp14:anchorId="3DF0F56B" wp14:editId="6003EB80">
          <wp:simplePos x="0" y="0"/>
          <wp:positionH relativeFrom="column">
            <wp:posOffset>-935990</wp:posOffset>
          </wp:positionH>
          <wp:positionV relativeFrom="paragraph">
            <wp:posOffset>0</wp:posOffset>
          </wp:positionV>
          <wp:extent cx="7556500" cy="10756900"/>
          <wp:effectExtent l="0" t="0" r="6350" b="6350"/>
          <wp:wrapNone/>
          <wp:docPr id="56" name="Picture 56" descr="Scomis_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comis_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5.05pt" o:bullet="t">
        <v:imagedata r:id="rId1" o:title="bullet2"/>
      </v:shape>
    </w:pict>
  </w:numPicBullet>
  <w:abstractNum w:abstractNumId="0" w15:restartNumberingAfterBreak="0">
    <w:nsid w:val="FFFFFF88"/>
    <w:multiLevelType w:val="singleLevel"/>
    <w:tmpl w:val="B59E142C"/>
    <w:lvl w:ilvl="0">
      <w:start w:val="1"/>
      <w:numFmt w:val="decimal"/>
      <w:pStyle w:val="ListNumber"/>
      <w:lvlText w:val="%1."/>
      <w:lvlJc w:val="left"/>
      <w:pPr>
        <w:tabs>
          <w:tab w:val="num" w:pos="360"/>
        </w:tabs>
        <w:ind w:left="360" w:hanging="360"/>
      </w:pPr>
    </w:lvl>
  </w:abstractNum>
  <w:abstractNum w:abstractNumId="1"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D111D3"/>
    <w:multiLevelType w:val="multilevel"/>
    <w:tmpl w:val="88B4CF24"/>
    <w:styleLink w:val="CurrentList1"/>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360"/>
        </w:tabs>
        <w:ind w:left="36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94AAC"/>
    <w:multiLevelType w:val="hybridMultilevel"/>
    <w:tmpl w:val="CCBC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16888"/>
    <w:multiLevelType w:val="multilevel"/>
    <w:tmpl w:val="E6D4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AD7918"/>
    <w:multiLevelType w:val="singleLevel"/>
    <w:tmpl w:val="D78CC3BE"/>
    <w:lvl w:ilvl="0">
      <w:start w:val="1"/>
      <w:numFmt w:val="decimal"/>
      <w:lvlText w:val="%1."/>
      <w:lvlJc w:val="left"/>
      <w:pPr>
        <w:ind w:left="432" w:hanging="432"/>
      </w:pPr>
      <w:rPr>
        <w:rFonts w:hint="default"/>
      </w:rPr>
    </w:lvl>
  </w:abstractNum>
  <w:abstractNum w:abstractNumId="6" w15:restartNumberingAfterBreak="0">
    <w:nsid w:val="1A294976"/>
    <w:multiLevelType w:val="hybridMultilevel"/>
    <w:tmpl w:val="1BB20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F05AC1"/>
    <w:multiLevelType w:val="hybridMultilevel"/>
    <w:tmpl w:val="AE881014"/>
    <w:lvl w:ilvl="0" w:tplc="0770C19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7A1AF6"/>
    <w:multiLevelType w:val="hybridMultilevel"/>
    <w:tmpl w:val="1B920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1F2038"/>
    <w:multiLevelType w:val="hybridMultilevel"/>
    <w:tmpl w:val="6CD0D3F4"/>
    <w:lvl w:ilvl="0" w:tplc="38CA02D2">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0" w15:restartNumberingAfterBreak="0">
    <w:nsid w:val="29DC23D9"/>
    <w:multiLevelType w:val="singleLevel"/>
    <w:tmpl w:val="2F901C38"/>
    <w:lvl w:ilvl="0">
      <w:start w:val="1"/>
      <w:numFmt w:val="decimal"/>
      <w:lvlText w:val="%1."/>
      <w:lvlJc w:val="left"/>
      <w:pPr>
        <w:ind w:left="432" w:hanging="432"/>
      </w:pPr>
      <w:rPr>
        <w:rFonts w:hint="default"/>
      </w:rPr>
    </w:lvl>
  </w:abstractNum>
  <w:abstractNum w:abstractNumId="11"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96D20"/>
    <w:multiLevelType w:val="hybridMultilevel"/>
    <w:tmpl w:val="2012C1B2"/>
    <w:lvl w:ilvl="0" w:tplc="830E221E">
      <w:start w:val="1"/>
      <w:numFmt w:val="bullet"/>
      <w:pStyle w:val="ListBullet2"/>
      <w:lvlText w:val=""/>
      <w:lvlPicBulletId w:val="0"/>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3"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45FC9"/>
    <w:multiLevelType w:val="hybridMultilevel"/>
    <w:tmpl w:val="88B4CF24"/>
    <w:lvl w:ilvl="0" w:tplc="0809000F">
      <w:start w:val="1"/>
      <w:numFmt w:val="decimal"/>
      <w:lvlText w:val="%1."/>
      <w:lvlJc w:val="left"/>
      <w:pPr>
        <w:tabs>
          <w:tab w:val="num" w:pos="1440"/>
        </w:tabs>
        <w:ind w:left="1440" w:hanging="360"/>
      </w:pPr>
      <w:rPr>
        <w:rFonts w:hint="default"/>
      </w:rPr>
    </w:lvl>
    <w:lvl w:ilvl="1" w:tplc="0809000F">
      <w:start w:val="1"/>
      <w:numFmt w:val="decimal"/>
      <w:lvlText w:val="%2."/>
      <w:lvlJc w:val="left"/>
      <w:pPr>
        <w:tabs>
          <w:tab w:val="num" w:pos="360"/>
        </w:tabs>
        <w:ind w:left="360" w:hanging="360"/>
      </w:pPr>
      <w:rPr>
        <w:rFont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22B1CFC"/>
    <w:multiLevelType w:val="singleLevel"/>
    <w:tmpl w:val="E04A12D4"/>
    <w:lvl w:ilvl="0">
      <w:start w:val="1"/>
      <w:numFmt w:val="decimal"/>
      <w:lvlText w:val="%1."/>
      <w:lvlJc w:val="left"/>
      <w:pPr>
        <w:ind w:left="432" w:hanging="432"/>
      </w:pPr>
      <w:rPr>
        <w:rFonts w:hint="default"/>
      </w:rPr>
    </w:lvl>
  </w:abstractNum>
  <w:abstractNum w:abstractNumId="18" w15:restartNumberingAfterBreak="0">
    <w:nsid w:val="43AB3155"/>
    <w:multiLevelType w:val="hybridMultilevel"/>
    <w:tmpl w:val="75803B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AE3B82"/>
    <w:multiLevelType w:val="hybridMultilevel"/>
    <w:tmpl w:val="D9AE6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339D4"/>
    <w:multiLevelType w:val="hybridMultilevel"/>
    <w:tmpl w:val="8B76A9B4"/>
    <w:lvl w:ilvl="0" w:tplc="1FB0027C">
      <w:start w:val="7"/>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7D5C5C"/>
    <w:multiLevelType w:val="hybridMultilevel"/>
    <w:tmpl w:val="400EEAD4"/>
    <w:lvl w:ilvl="0" w:tplc="237E16A0">
      <w:start w:val="1"/>
      <w:numFmt w:val="decimal"/>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42622"/>
    <w:multiLevelType w:val="hybridMultilevel"/>
    <w:tmpl w:val="5F969AEE"/>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24" w15:restartNumberingAfterBreak="0">
    <w:nsid w:val="563E5039"/>
    <w:multiLevelType w:val="multilevel"/>
    <w:tmpl w:val="DE8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616454"/>
    <w:multiLevelType w:val="hybridMultilevel"/>
    <w:tmpl w:val="8670128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857384B"/>
    <w:multiLevelType w:val="hybridMultilevel"/>
    <w:tmpl w:val="82F8075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7" w15:restartNumberingAfterBreak="0">
    <w:nsid w:val="61B23EC9"/>
    <w:multiLevelType w:val="hybridMultilevel"/>
    <w:tmpl w:val="B0869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3EE5B43"/>
    <w:multiLevelType w:val="hybridMultilevel"/>
    <w:tmpl w:val="C484946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6407A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0" w15:restartNumberingAfterBreak="0">
    <w:nsid w:val="6A173801"/>
    <w:multiLevelType w:val="hybridMultilevel"/>
    <w:tmpl w:val="4D80BCE8"/>
    <w:lvl w:ilvl="0" w:tplc="5760706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2A2D56"/>
    <w:multiLevelType w:val="singleLevel"/>
    <w:tmpl w:val="00000000"/>
    <w:lvl w:ilvl="0">
      <w:start w:val="1"/>
      <w:numFmt w:val="decimal"/>
      <w:lvlText w:val="%1."/>
      <w:legacy w:legacy="1" w:legacySpace="0" w:legacyIndent="432"/>
      <w:lvlJc w:val="left"/>
      <w:pPr>
        <w:ind w:left="432" w:hanging="432"/>
      </w:pPr>
    </w:lvl>
  </w:abstractNum>
  <w:abstractNum w:abstractNumId="32" w15:restartNumberingAfterBreak="0">
    <w:nsid w:val="6D581E32"/>
    <w:multiLevelType w:val="hybridMultilevel"/>
    <w:tmpl w:val="24648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EB23E9"/>
    <w:multiLevelType w:val="hybridMultilevel"/>
    <w:tmpl w:val="93CA5792"/>
    <w:lvl w:ilvl="0" w:tplc="0809000F">
      <w:start w:val="1"/>
      <w:numFmt w:val="decimal"/>
      <w:lvlText w:val="%1."/>
      <w:lvlJc w:val="left"/>
      <w:pPr>
        <w:ind w:left="1275" w:hanging="360"/>
      </w:pPr>
    </w:lvl>
    <w:lvl w:ilvl="1" w:tplc="08090019" w:tentative="1">
      <w:start w:val="1"/>
      <w:numFmt w:val="lowerLetter"/>
      <w:lvlText w:val="%2."/>
      <w:lvlJc w:val="left"/>
      <w:pPr>
        <w:ind w:left="1995" w:hanging="360"/>
      </w:pPr>
    </w:lvl>
    <w:lvl w:ilvl="2" w:tplc="0809001B" w:tentative="1">
      <w:start w:val="1"/>
      <w:numFmt w:val="lowerRoman"/>
      <w:lvlText w:val="%3."/>
      <w:lvlJc w:val="right"/>
      <w:pPr>
        <w:ind w:left="2715" w:hanging="180"/>
      </w:pPr>
    </w:lvl>
    <w:lvl w:ilvl="3" w:tplc="0809000F" w:tentative="1">
      <w:start w:val="1"/>
      <w:numFmt w:val="decimal"/>
      <w:lvlText w:val="%4."/>
      <w:lvlJc w:val="left"/>
      <w:pPr>
        <w:ind w:left="3435" w:hanging="360"/>
      </w:pPr>
    </w:lvl>
    <w:lvl w:ilvl="4" w:tplc="08090019" w:tentative="1">
      <w:start w:val="1"/>
      <w:numFmt w:val="lowerLetter"/>
      <w:lvlText w:val="%5."/>
      <w:lvlJc w:val="left"/>
      <w:pPr>
        <w:ind w:left="4155" w:hanging="360"/>
      </w:pPr>
    </w:lvl>
    <w:lvl w:ilvl="5" w:tplc="0809001B" w:tentative="1">
      <w:start w:val="1"/>
      <w:numFmt w:val="lowerRoman"/>
      <w:lvlText w:val="%6."/>
      <w:lvlJc w:val="right"/>
      <w:pPr>
        <w:ind w:left="4875" w:hanging="180"/>
      </w:pPr>
    </w:lvl>
    <w:lvl w:ilvl="6" w:tplc="0809000F" w:tentative="1">
      <w:start w:val="1"/>
      <w:numFmt w:val="decimal"/>
      <w:lvlText w:val="%7."/>
      <w:lvlJc w:val="left"/>
      <w:pPr>
        <w:ind w:left="5595" w:hanging="360"/>
      </w:pPr>
    </w:lvl>
    <w:lvl w:ilvl="7" w:tplc="08090019" w:tentative="1">
      <w:start w:val="1"/>
      <w:numFmt w:val="lowerLetter"/>
      <w:lvlText w:val="%8."/>
      <w:lvlJc w:val="left"/>
      <w:pPr>
        <w:ind w:left="6315" w:hanging="360"/>
      </w:pPr>
    </w:lvl>
    <w:lvl w:ilvl="8" w:tplc="0809001B" w:tentative="1">
      <w:start w:val="1"/>
      <w:numFmt w:val="lowerRoman"/>
      <w:lvlText w:val="%9."/>
      <w:lvlJc w:val="right"/>
      <w:pPr>
        <w:ind w:left="7035" w:hanging="180"/>
      </w:pPr>
    </w:lvl>
  </w:abstractNum>
  <w:abstractNum w:abstractNumId="34" w15:restartNumberingAfterBreak="0">
    <w:nsid w:val="6FD45CB4"/>
    <w:multiLevelType w:val="hybridMultilevel"/>
    <w:tmpl w:val="FD80D674"/>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5" w15:restartNumberingAfterBreak="0">
    <w:nsid w:val="70E37292"/>
    <w:multiLevelType w:val="hybridMultilevel"/>
    <w:tmpl w:val="02C8F59A"/>
    <w:lvl w:ilvl="0" w:tplc="C7C8BE74">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26C5998"/>
    <w:multiLevelType w:val="hybridMultilevel"/>
    <w:tmpl w:val="B7D88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B6D1B"/>
    <w:multiLevelType w:val="hybridMultilevel"/>
    <w:tmpl w:val="E7CE8AAC"/>
    <w:lvl w:ilvl="0" w:tplc="20F80EC2">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9516528"/>
    <w:multiLevelType w:val="hybridMultilevel"/>
    <w:tmpl w:val="E4AAC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630252"/>
    <w:multiLevelType w:val="hybridMultilevel"/>
    <w:tmpl w:val="02C8F59A"/>
    <w:lvl w:ilvl="0" w:tplc="C7C8BE74">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ADB63F5"/>
    <w:multiLevelType w:val="hybridMultilevel"/>
    <w:tmpl w:val="ECE25C94"/>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33F05"/>
    <w:multiLevelType w:val="multilevel"/>
    <w:tmpl w:val="50BA5720"/>
    <w:lvl w:ilvl="0">
      <w:start w:val="1"/>
      <w:numFmt w:val="decimal"/>
      <w:lvlText w:val="%1."/>
      <w:lvlJc w:val="left"/>
      <w:pPr>
        <w:ind w:left="432" w:hanging="432"/>
      </w:pPr>
      <w:rPr>
        <w:rFonts w:hint="default"/>
      </w:rPr>
    </w:lvl>
    <w:lvl w:ilvl="1">
      <w:start w:val="1"/>
      <w:numFmt w:val="decimal"/>
      <w:lvlText w:val="%2."/>
      <w:lvlJc w:val="left"/>
      <w:pPr>
        <w:tabs>
          <w:tab w:val="num" w:pos="360"/>
        </w:tabs>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087846753">
    <w:abstractNumId w:val="15"/>
  </w:num>
  <w:num w:numId="2" w16cid:durableId="39865814">
    <w:abstractNumId w:val="11"/>
  </w:num>
  <w:num w:numId="3" w16cid:durableId="1813474415">
    <w:abstractNumId w:val="1"/>
  </w:num>
  <w:num w:numId="4" w16cid:durableId="441463935">
    <w:abstractNumId w:val="22"/>
  </w:num>
  <w:num w:numId="5" w16cid:durableId="225536614">
    <w:abstractNumId w:val="13"/>
  </w:num>
  <w:num w:numId="6" w16cid:durableId="148864094">
    <w:abstractNumId w:val="16"/>
  </w:num>
  <w:num w:numId="7" w16cid:durableId="1693071465">
    <w:abstractNumId w:val="40"/>
  </w:num>
  <w:num w:numId="8" w16cid:durableId="1565751875">
    <w:abstractNumId w:val="29"/>
  </w:num>
  <w:num w:numId="9" w16cid:durableId="1676688002">
    <w:abstractNumId w:val="39"/>
  </w:num>
  <w:num w:numId="10" w16cid:durableId="1421830001">
    <w:abstractNumId w:val="14"/>
  </w:num>
  <w:num w:numId="11" w16cid:durableId="593710918">
    <w:abstractNumId w:val="19"/>
  </w:num>
  <w:num w:numId="12" w16cid:durableId="1129393233">
    <w:abstractNumId w:val="5"/>
  </w:num>
  <w:num w:numId="13" w16cid:durableId="580067102">
    <w:abstractNumId w:val="35"/>
  </w:num>
  <w:num w:numId="14" w16cid:durableId="625889804">
    <w:abstractNumId w:val="31"/>
  </w:num>
  <w:num w:numId="15" w16cid:durableId="12064817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37574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9260664">
    <w:abstractNumId w:val="23"/>
  </w:num>
  <w:num w:numId="18" w16cid:durableId="40908094">
    <w:abstractNumId w:val="34"/>
  </w:num>
  <w:num w:numId="19" w16cid:durableId="1778409591">
    <w:abstractNumId w:val="12"/>
  </w:num>
  <w:num w:numId="20" w16cid:durableId="1627345647">
    <w:abstractNumId w:val="0"/>
  </w:num>
  <w:num w:numId="21" w16cid:durableId="739982269">
    <w:abstractNumId w:val="21"/>
  </w:num>
  <w:num w:numId="22" w16cid:durableId="988441152">
    <w:abstractNumId w:val="21"/>
    <w:lvlOverride w:ilvl="0">
      <w:startOverride w:val="1"/>
    </w:lvlOverride>
  </w:num>
  <w:num w:numId="23" w16cid:durableId="1278831971">
    <w:abstractNumId w:val="37"/>
  </w:num>
  <w:num w:numId="24" w16cid:durableId="972518033">
    <w:abstractNumId w:val="32"/>
  </w:num>
  <w:num w:numId="25" w16cid:durableId="2047173244">
    <w:abstractNumId w:val="8"/>
  </w:num>
  <w:num w:numId="26" w16cid:durableId="2092189472">
    <w:abstractNumId w:val="18"/>
  </w:num>
  <w:num w:numId="27" w16cid:durableId="1712193726">
    <w:abstractNumId w:val="3"/>
  </w:num>
  <w:num w:numId="28" w16cid:durableId="1278029397">
    <w:abstractNumId w:val="7"/>
  </w:num>
  <w:num w:numId="29" w16cid:durableId="1246955561">
    <w:abstractNumId w:val="25"/>
  </w:num>
  <w:num w:numId="30" w16cid:durableId="1804228730">
    <w:abstractNumId w:val="36"/>
  </w:num>
  <w:num w:numId="31" w16cid:durableId="1383286109">
    <w:abstractNumId w:val="30"/>
  </w:num>
  <w:num w:numId="32" w16cid:durableId="152338311">
    <w:abstractNumId w:val="10"/>
  </w:num>
  <w:num w:numId="33" w16cid:durableId="2098018806">
    <w:abstractNumId w:val="33"/>
  </w:num>
  <w:num w:numId="34" w16cid:durableId="864632990">
    <w:abstractNumId w:val="38"/>
  </w:num>
  <w:num w:numId="35" w16cid:durableId="444082753">
    <w:abstractNumId w:val="27"/>
  </w:num>
  <w:num w:numId="36" w16cid:durableId="684597544">
    <w:abstractNumId w:val="24"/>
  </w:num>
  <w:num w:numId="37" w16cid:durableId="262879417">
    <w:abstractNumId w:val="26"/>
  </w:num>
  <w:num w:numId="38" w16cid:durableId="1212691969">
    <w:abstractNumId w:val="9"/>
  </w:num>
  <w:num w:numId="39" w16cid:durableId="1062480816">
    <w:abstractNumId w:val="28"/>
  </w:num>
  <w:num w:numId="40" w16cid:durableId="1674182884">
    <w:abstractNumId w:val="17"/>
  </w:num>
  <w:num w:numId="41" w16cid:durableId="1919435146">
    <w:abstractNumId w:val="6"/>
  </w:num>
  <w:num w:numId="42" w16cid:durableId="1908612568">
    <w:abstractNumId w:val="41"/>
  </w:num>
  <w:num w:numId="43" w16cid:durableId="2132434053">
    <w:abstractNumId w:val="2"/>
  </w:num>
  <w:num w:numId="44" w16cid:durableId="1281182930">
    <w:abstractNumId w:val="20"/>
  </w:num>
  <w:num w:numId="45" w16cid:durableId="1092355984">
    <w:abstractNumId w:val="24"/>
  </w:num>
  <w:num w:numId="46" w16cid:durableId="1538615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D4"/>
    <w:rsid w:val="000021AE"/>
    <w:rsid w:val="00002B64"/>
    <w:rsid w:val="00006863"/>
    <w:rsid w:val="00014A9B"/>
    <w:rsid w:val="00026E33"/>
    <w:rsid w:val="00054316"/>
    <w:rsid w:val="0006638A"/>
    <w:rsid w:val="00071B6B"/>
    <w:rsid w:val="00071D89"/>
    <w:rsid w:val="0008431F"/>
    <w:rsid w:val="00087305"/>
    <w:rsid w:val="000A3A59"/>
    <w:rsid w:val="000C225E"/>
    <w:rsid w:val="000C5101"/>
    <w:rsid w:val="000C5C9B"/>
    <w:rsid w:val="000E0A30"/>
    <w:rsid w:val="000F4EC5"/>
    <w:rsid w:val="00102C87"/>
    <w:rsid w:val="00104B57"/>
    <w:rsid w:val="00106489"/>
    <w:rsid w:val="00106776"/>
    <w:rsid w:val="0013051A"/>
    <w:rsid w:val="001400ED"/>
    <w:rsid w:val="00142778"/>
    <w:rsid w:val="001603B2"/>
    <w:rsid w:val="00172978"/>
    <w:rsid w:val="0017369E"/>
    <w:rsid w:val="0018025F"/>
    <w:rsid w:val="0018223C"/>
    <w:rsid w:val="0018722F"/>
    <w:rsid w:val="00190FBE"/>
    <w:rsid w:val="001A078A"/>
    <w:rsid w:val="001A3B27"/>
    <w:rsid w:val="001C4049"/>
    <w:rsid w:val="001D17B0"/>
    <w:rsid w:val="001E1574"/>
    <w:rsid w:val="001E3B3C"/>
    <w:rsid w:val="00212076"/>
    <w:rsid w:val="002358AD"/>
    <w:rsid w:val="00247DD5"/>
    <w:rsid w:val="00261DCC"/>
    <w:rsid w:val="00263178"/>
    <w:rsid w:val="00271512"/>
    <w:rsid w:val="00281575"/>
    <w:rsid w:val="002D39E3"/>
    <w:rsid w:val="002D4F4D"/>
    <w:rsid w:val="002D5D32"/>
    <w:rsid w:val="002D78CC"/>
    <w:rsid w:val="002F1A7D"/>
    <w:rsid w:val="002F633D"/>
    <w:rsid w:val="00307AD2"/>
    <w:rsid w:val="00310CBC"/>
    <w:rsid w:val="00315070"/>
    <w:rsid w:val="00326A96"/>
    <w:rsid w:val="00334113"/>
    <w:rsid w:val="003343B9"/>
    <w:rsid w:val="00340668"/>
    <w:rsid w:val="00345CC5"/>
    <w:rsid w:val="00350C3B"/>
    <w:rsid w:val="00361484"/>
    <w:rsid w:val="0036512D"/>
    <w:rsid w:val="00376B1C"/>
    <w:rsid w:val="003814FA"/>
    <w:rsid w:val="00394438"/>
    <w:rsid w:val="00395A1D"/>
    <w:rsid w:val="00397F91"/>
    <w:rsid w:val="003B1CF6"/>
    <w:rsid w:val="003B3CC0"/>
    <w:rsid w:val="003B78F1"/>
    <w:rsid w:val="003D4990"/>
    <w:rsid w:val="003D63F2"/>
    <w:rsid w:val="003F329F"/>
    <w:rsid w:val="00402161"/>
    <w:rsid w:val="00417F19"/>
    <w:rsid w:val="0044090C"/>
    <w:rsid w:val="00464996"/>
    <w:rsid w:val="004662D9"/>
    <w:rsid w:val="00467179"/>
    <w:rsid w:val="00473EAA"/>
    <w:rsid w:val="00474E27"/>
    <w:rsid w:val="00486708"/>
    <w:rsid w:val="0049050A"/>
    <w:rsid w:val="00496ABD"/>
    <w:rsid w:val="004A4D75"/>
    <w:rsid w:val="004A7E00"/>
    <w:rsid w:val="004B4E17"/>
    <w:rsid w:val="004C6D8E"/>
    <w:rsid w:val="004D16C5"/>
    <w:rsid w:val="004D6609"/>
    <w:rsid w:val="004E5F50"/>
    <w:rsid w:val="004E73D4"/>
    <w:rsid w:val="005220E3"/>
    <w:rsid w:val="005222AE"/>
    <w:rsid w:val="0052471B"/>
    <w:rsid w:val="00525C6F"/>
    <w:rsid w:val="00526ADF"/>
    <w:rsid w:val="00527C8F"/>
    <w:rsid w:val="00535859"/>
    <w:rsid w:val="00552D47"/>
    <w:rsid w:val="00555BA6"/>
    <w:rsid w:val="00563D73"/>
    <w:rsid w:val="00586E13"/>
    <w:rsid w:val="00591845"/>
    <w:rsid w:val="00591D7D"/>
    <w:rsid w:val="0059609E"/>
    <w:rsid w:val="005A688D"/>
    <w:rsid w:val="005B0274"/>
    <w:rsid w:val="005D0FFE"/>
    <w:rsid w:val="00624D46"/>
    <w:rsid w:val="006262E0"/>
    <w:rsid w:val="006358CB"/>
    <w:rsid w:val="0065519F"/>
    <w:rsid w:val="00662238"/>
    <w:rsid w:val="00663376"/>
    <w:rsid w:val="00670428"/>
    <w:rsid w:val="00693E59"/>
    <w:rsid w:val="006A575F"/>
    <w:rsid w:val="006B132D"/>
    <w:rsid w:val="006B45F4"/>
    <w:rsid w:val="006B4E12"/>
    <w:rsid w:val="006C14BB"/>
    <w:rsid w:val="006C2F73"/>
    <w:rsid w:val="006F5E85"/>
    <w:rsid w:val="006F668A"/>
    <w:rsid w:val="007130AE"/>
    <w:rsid w:val="0073646F"/>
    <w:rsid w:val="007372D1"/>
    <w:rsid w:val="0073736C"/>
    <w:rsid w:val="00746D0D"/>
    <w:rsid w:val="00760B5D"/>
    <w:rsid w:val="007776A7"/>
    <w:rsid w:val="007802A2"/>
    <w:rsid w:val="0079195B"/>
    <w:rsid w:val="007A4A4B"/>
    <w:rsid w:val="007A7313"/>
    <w:rsid w:val="007C2BA5"/>
    <w:rsid w:val="007C4A5E"/>
    <w:rsid w:val="007C4B9E"/>
    <w:rsid w:val="007D5C03"/>
    <w:rsid w:val="007E7B25"/>
    <w:rsid w:val="007F1B72"/>
    <w:rsid w:val="007F267C"/>
    <w:rsid w:val="007F522A"/>
    <w:rsid w:val="007F6D03"/>
    <w:rsid w:val="008316AE"/>
    <w:rsid w:val="00846E9C"/>
    <w:rsid w:val="00851A6C"/>
    <w:rsid w:val="00865434"/>
    <w:rsid w:val="00880405"/>
    <w:rsid w:val="008A5BBD"/>
    <w:rsid w:val="008A6425"/>
    <w:rsid w:val="008C562B"/>
    <w:rsid w:val="008D520A"/>
    <w:rsid w:val="008E3C66"/>
    <w:rsid w:val="008E4B44"/>
    <w:rsid w:val="008F0381"/>
    <w:rsid w:val="008F0DF9"/>
    <w:rsid w:val="008F1E0F"/>
    <w:rsid w:val="008F72E5"/>
    <w:rsid w:val="00905503"/>
    <w:rsid w:val="00943AE3"/>
    <w:rsid w:val="009729DB"/>
    <w:rsid w:val="00982A4E"/>
    <w:rsid w:val="00994382"/>
    <w:rsid w:val="009A0991"/>
    <w:rsid w:val="009A32A5"/>
    <w:rsid w:val="009A3324"/>
    <w:rsid w:val="009A7CEA"/>
    <w:rsid w:val="009B50EE"/>
    <w:rsid w:val="009D720F"/>
    <w:rsid w:val="009E0647"/>
    <w:rsid w:val="009E42F0"/>
    <w:rsid w:val="009F74F7"/>
    <w:rsid w:val="00A000DD"/>
    <w:rsid w:val="00A01DC1"/>
    <w:rsid w:val="00A10949"/>
    <w:rsid w:val="00A24AB8"/>
    <w:rsid w:val="00A41134"/>
    <w:rsid w:val="00A50225"/>
    <w:rsid w:val="00A619FC"/>
    <w:rsid w:val="00A81C53"/>
    <w:rsid w:val="00A82873"/>
    <w:rsid w:val="00A9478B"/>
    <w:rsid w:val="00AA0F8C"/>
    <w:rsid w:val="00AB52ED"/>
    <w:rsid w:val="00AC3755"/>
    <w:rsid w:val="00AD79F9"/>
    <w:rsid w:val="00AE4CAA"/>
    <w:rsid w:val="00AF38D8"/>
    <w:rsid w:val="00B00189"/>
    <w:rsid w:val="00B41E7D"/>
    <w:rsid w:val="00B56389"/>
    <w:rsid w:val="00B57338"/>
    <w:rsid w:val="00B67BC3"/>
    <w:rsid w:val="00B709F2"/>
    <w:rsid w:val="00B94584"/>
    <w:rsid w:val="00BB05FB"/>
    <w:rsid w:val="00BC78DC"/>
    <w:rsid w:val="00BE78E5"/>
    <w:rsid w:val="00BF0E7A"/>
    <w:rsid w:val="00C0001A"/>
    <w:rsid w:val="00C00425"/>
    <w:rsid w:val="00C0428B"/>
    <w:rsid w:val="00C04613"/>
    <w:rsid w:val="00C3716E"/>
    <w:rsid w:val="00C624E5"/>
    <w:rsid w:val="00C814FF"/>
    <w:rsid w:val="00C8656F"/>
    <w:rsid w:val="00C865FA"/>
    <w:rsid w:val="00C967FF"/>
    <w:rsid w:val="00CA306F"/>
    <w:rsid w:val="00CA513D"/>
    <w:rsid w:val="00CA7352"/>
    <w:rsid w:val="00CB11D5"/>
    <w:rsid w:val="00CD37A3"/>
    <w:rsid w:val="00CD5A50"/>
    <w:rsid w:val="00CE1454"/>
    <w:rsid w:val="00CE6B8C"/>
    <w:rsid w:val="00CE7D70"/>
    <w:rsid w:val="00CF2667"/>
    <w:rsid w:val="00CF599C"/>
    <w:rsid w:val="00D0131D"/>
    <w:rsid w:val="00D077C0"/>
    <w:rsid w:val="00D173A0"/>
    <w:rsid w:val="00D20542"/>
    <w:rsid w:val="00D4636E"/>
    <w:rsid w:val="00D56BEC"/>
    <w:rsid w:val="00D66B49"/>
    <w:rsid w:val="00D75037"/>
    <w:rsid w:val="00D763A9"/>
    <w:rsid w:val="00DB0517"/>
    <w:rsid w:val="00DC6932"/>
    <w:rsid w:val="00DD1A36"/>
    <w:rsid w:val="00DE407F"/>
    <w:rsid w:val="00DE5066"/>
    <w:rsid w:val="00DE72DE"/>
    <w:rsid w:val="00DF1C2B"/>
    <w:rsid w:val="00DF58CC"/>
    <w:rsid w:val="00E06D65"/>
    <w:rsid w:val="00E10303"/>
    <w:rsid w:val="00E32743"/>
    <w:rsid w:val="00E42D41"/>
    <w:rsid w:val="00E444FD"/>
    <w:rsid w:val="00E51DFE"/>
    <w:rsid w:val="00E74428"/>
    <w:rsid w:val="00E843BF"/>
    <w:rsid w:val="00E85EDE"/>
    <w:rsid w:val="00E923D8"/>
    <w:rsid w:val="00EB739E"/>
    <w:rsid w:val="00EC1298"/>
    <w:rsid w:val="00EC5178"/>
    <w:rsid w:val="00EC5309"/>
    <w:rsid w:val="00EE11CE"/>
    <w:rsid w:val="00EE45B9"/>
    <w:rsid w:val="00EF3958"/>
    <w:rsid w:val="00F01259"/>
    <w:rsid w:val="00F14CEF"/>
    <w:rsid w:val="00F254F6"/>
    <w:rsid w:val="00F3235A"/>
    <w:rsid w:val="00F356FA"/>
    <w:rsid w:val="00F40013"/>
    <w:rsid w:val="00F433B7"/>
    <w:rsid w:val="00F625DD"/>
    <w:rsid w:val="00F664E1"/>
    <w:rsid w:val="00F70788"/>
    <w:rsid w:val="00F810AF"/>
    <w:rsid w:val="00F90D5F"/>
    <w:rsid w:val="00FA42FB"/>
    <w:rsid w:val="00FB1801"/>
    <w:rsid w:val="00FD2C9C"/>
    <w:rsid w:val="00FD48CC"/>
    <w:rsid w:val="00FF5292"/>
    <w:rsid w:val="00FF5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8BC4103"/>
  <w15:docId w15:val="{368B0C63-352D-400B-8A6E-71417A14C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2">
    <w:name w:val="heading 2"/>
    <w:basedOn w:val="Normal"/>
    <w:next w:val="Normal"/>
    <w:link w:val="Heading2Char"/>
    <w:uiPriority w:val="9"/>
    <w:semiHidden/>
    <w:unhideWhenUsed/>
    <w:qFormat/>
    <w:rsid w:val="00791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50C3B"/>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uiPriority w:val="99"/>
    <w:rsid w:val="008C49D0"/>
    <w:rPr>
      <w:sz w:val="24"/>
    </w:rPr>
  </w:style>
  <w:style w:type="paragraph" w:styleId="Footer">
    <w:name w:val="footer"/>
    <w:basedOn w:val="Normal"/>
    <w:link w:val="FooterChar"/>
    <w:uiPriority w:val="99"/>
    <w:unhideWhenUsed/>
    <w:rsid w:val="008C49D0"/>
    <w:pPr>
      <w:tabs>
        <w:tab w:val="center" w:pos="4320"/>
        <w:tab w:val="right" w:pos="8640"/>
      </w:tabs>
    </w:pPr>
    <w:rPr>
      <w:lang w:val="x-none" w:eastAsia="x-none"/>
    </w:rPr>
  </w:style>
  <w:style w:type="character" w:customStyle="1" w:styleId="FooterChar">
    <w:name w:val="Footer Char"/>
    <w:link w:val="Footer"/>
    <w:uiPriority w:val="99"/>
    <w:rsid w:val="008C49D0"/>
    <w:rPr>
      <w:sz w:val="24"/>
    </w:rPr>
  </w:style>
  <w:style w:type="paragraph" w:customStyle="1" w:styleId="BasicParagraph">
    <w:name w:val="[Basic Paragraph]"/>
    <w:basedOn w:val="NoParagraphStyle"/>
    <w:uiPriority w:val="99"/>
    <w:rsid w:val="00C5666F"/>
    <w:rPr>
      <w:rFonts w:ascii="MinionPro-Regular" w:hAnsi="MinionPro-Regular" w:cs="MinionPro-Regular"/>
      <w:lang w:val="en-GB" w:bidi="ar-SA"/>
    </w:rPr>
  </w:style>
  <w:style w:type="paragraph" w:customStyle="1" w:styleId="subheading">
    <w:name w:val="sub heading"/>
    <w:basedOn w:val="BasicParagraph"/>
    <w:qFormat/>
    <w:rsid w:val="007B6681"/>
    <w:pPr>
      <w:suppressAutoHyphens/>
    </w:pPr>
    <w:rPr>
      <w:rFonts w:ascii="ArialMT" w:hAnsi="ArialMT" w:cs="ArialMT"/>
      <w:color w:val="00505C"/>
      <w:spacing w:val="-5"/>
      <w:sz w:val="22"/>
      <w:szCs w:val="22"/>
    </w:rPr>
  </w:style>
  <w:style w:type="paragraph" w:customStyle="1" w:styleId="BodyText1">
    <w:name w:val="Body Text1"/>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character" w:customStyle="1" w:styleId="Heading3Char">
    <w:name w:val="Heading 3 Char"/>
    <w:basedOn w:val="DefaultParagraphFont"/>
    <w:link w:val="Heading3"/>
    <w:rsid w:val="00350C3B"/>
    <w:rPr>
      <w:rFonts w:ascii="Arial" w:hAnsi="Arial" w:cs="Arial"/>
      <w:b/>
      <w:bCs/>
      <w:sz w:val="26"/>
      <w:szCs w:val="26"/>
    </w:rPr>
  </w:style>
  <w:style w:type="paragraph" w:styleId="BodyText">
    <w:name w:val="Body Text"/>
    <w:aliases w:val=" Char1 Char, Char1,Char1 Char,Char1"/>
    <w:basedOn w:val="Normal"/>
    <w:link w:val="BodyTextChar1"/>
    <w:qFormat/>
    <w:rsid w:val="00350C3B"/>
    <w:pPr>
      <w:keepLines/>
      <w:spacing w:before="120" w:after="120"/>
    </w:pPr>
    <w:rPr>
      <w:rFonts w:ascii="Arial" w:eastAsia="Times" w:hAnsi="Arial"/>
      <w:sz w:val="22"/>
    </w:rPr>
  </w:style>
  <w:style w:type="character" w:customStyle="1" w:styleId="BodyTextChar">
    <w:name w:val="Body Text Char"/>
    <w:aliases w:val=" Char1 Char Char1, Char1 Char2,Char1 Char Char1,Char1 Char2"/>
    <w:basedOn w:val="DefaultParagraphFont"/>
    <w:rsid w:val="00350C3B"/>
    <w:rPr>
      <w:sz w:val="24"/>
      <w:lang w:eastAsia="en-US"/>
    </w:rPr>
  </w:style>
  <w:style w:type="character" w:customStyle="1" w:styleId="BodyTextChar1">
    <w:name w:val="Body Text Char1"/>
    <w:aliases w:val=" Char1 Char Char, Char1 Char1,Char1 Char Char,Char1 Char1"/>
    <w:basedOn w:val="DefaultParagraphFont"/>
    <w:link w:val="BodyText"/>
    <w:rsid w:val="00350C3B"/>
    <w:rPr>
      <w:rFonts w:ascii="Arial" w:eastAsia="Times" w:hAnsi="Arial"/>
      <w:sz w:val="22"/>
      <w:lang w:eastAsia="en-US"/>
    </w:rPr>
  </w:style>
  <w:style w:type="paragraph" w:customStyle="1" w:styleId="StyleBodyTextLatinCourierCharCharCharCharCharCharCharChar">
    <w:name w:val="Style Body Text + (Latin) Courier Char Char Char Char Char Char Char Char"/>
    <w:basedOn w:val="BodyText"/>
    <w:link w:val="StyleBodyTextLatinCourierCharCharCharCharCharCharCharCharChar"/>
    <w:rsid w:val="00350C3B"/>
    <w:rPr>
      <w:rFonts w:ascii="Courier" w:hAnsi="Courier"/>
    </w:rPr>
  </w:style>
  <w:style w:type="character" w:customStyle="1" w:styleId="StyleBodyTextLatinCourierCharCharCharCharCharCharCharCharChar">
    <w:name w:val="Style Body Text + (Latin) Courier Char Char Char Char Char Char Char Char Char"/>
    <w:link w:val="StyleBodyTextLatinCourierCharCharCharCharCharCharCharChar"/>
    <w:rsid w:val="00350C3B"/>
    <w:rPr>
      <w:rFonts w:ascii="Courier" w:eastAsia="Times" w:hAnsi="Courier"/>
      <w:sz w:val="22"/>
      <w:lang w:eastAsia="en-US"/>
    </w:rPr>
  </w:style>
  <w:style w:type="paragraph" w:styleId="ListParagraph">
    <w:name w:val="List Paragraph"/>
    <w:basedOn w:val="Normal"/>
    <w:uiPriority w:val="34"/>
    <w:qFormat/>
    <w:rsid w:val="00350C3B"/>
    <w:pPr>
      <w:ind w:left="720"/>
      <w:contextualSpacing/>
    </w:pPr>
    <w:rPr>
      <w:rFonts w:ascii="Arial" w:hAnsi="Arial"/>
      <w:sz w:val="20"/>
      <w:lang w:eastAsia="en-GB"/>
    </w:rPr>
  </w:style>
  <w:style w:type="character" w:styleId="Hyperlink">
    <w:name w:val="Hyperlink"/>
    <w:basedOn w:val="DefaultParagraphFont"/>
    <w:uiPriority w:val="99"/>
    <w:unhideWhenUsed/>
    <w:rsid w:val="002F1A7D"/>
    <w:rPr>
      <w:color w:val="0000FF"/>
      <w:u w:val="single"/>
    </w:rPr>
  </w:style>
  <w:style w:type="character" w:styleId="FollowedHyperlink">
    <w:name w:val="FollowedHyperlink"/>
    <w:basedOn w:val="DefaultParagraphFont"/>
    <w:uiPriority w:val="99"/>
    <w:semiHidden/>
    <w:unhideWhenUsed/>
    <w:rsid w:val="008E4B44"/>
    <w:rPr>
      <w:color w:val="800080" w:themeColor="followedHyperlink"/>
      <w:u w:val="single"/>
    </w:rPr>
  </w:style>
  <w:style w:type="character" w:customStyle="1" w:styleId="Heading2Char">
    <w:name w:val="Heading 2 Char"/>
    <w:basedOn w:val="DefaultParagraphFont"/>
    <w:link w:val="Heading2"/>
    <w:uiPriority w:val="9"/>
    <w:semiHidden/>
    <w:rsid w:val="0079195B"/>
    <w:rPr>
      <w:rFonts w:asciiTheme="majorHAnsi" w:eastAsiaTheme="majorEastAsia" w:hAnsiTheme="majorHAnsi" w:cstheme="majorBidi"/>
      <w:b/>
      <w:bCs/>
      <w:color w:val="4F81BD" w:themeColor="accent1"/>
      <w:sz w:val="26"/>
      <w:szCs w:val="26"/>
      <w:lang w:eastAsia="en-US"/>
    </w:rPr>
  </w:style>
  <w:style w:type="paragraph" w:styleId="ListBullet2">
    <w:name w:val="List Bullet 2"/>
    <w:basedOn w:val="ListBullet"/>
    <w:rsid w:val="001603B2"/>
    <w:pPr>
      <w:keepLines/>
      <w:numPr>
        <w:numId w:val="19"/>
      </w:numPr>
      <w:tabs>
        <w:tab w:val="clear" w:pos="1841"/>
        <w:tab w:val="num" w:pos="720"/>
      </w:tabs>
      <w:spacing w:before="80" w:after="80"/>
      <w:ind w:left="720" w:right="442" w:hanging="360"/>
      <w:contextualSpacing w:val="0"/>
    </w:pPr>
    <w:rPr>
      <w:rFonts w:ascii="Verdana" w:hAnsi="Verdana"/>
      <w:sz w:val="20"/>
      <w:lang w:eastAsia="en-GB"/>
    </w:rPr>
  </w:style>
  <w:style w:type="paragraph" w:styleId="ListContinue2">
    <w:name w:val="List Continue 2"/>
    <w:basedOn w:val="ListContinue"/>
    <w:rsid w:val="001603B2"/>
    <w:pPr>
      <w:keepLines/>
      <w:spacing w:before="80" w:after="80"/>
      <w:ind w:left="1843" w:right="442"/>
      <w:contextualSpacing w:val="0"/>
    </w:pPr>
    <w:rPr>
      <w:rFonts w:ascii="Verdana" w:hAnsi="Verdana"/>
      <w:sz w:val="20"/>
      <w:lang w:eastAsia="en-GB"/>
    </w:rPr>
  </w:style>
  <w:style w:type="paragraph" w:styleId="ListBullet">
    <w:name w:val="List Bullet"/>
    <w:basedOn w:val="Normal"/>
    <w:uiPriority w:val="99"/>
    <w:semiHidden/>
    <w:unhideWhenUsed/>
    <w:rsid w:val="001603B2"/>
    <w:pPr>
      <w:tabs>
        <w:tab w:val="num" w:pos="360"/>
      </w:tabs>
      <w:contextualSpacing/>
    </w:pPr>
  </w:style>
  <w:style w:type="paragraph" w:styleId="ListContinue">
    <w:name w:val="List Continue"/>
    <w:basedOn w:val="Normal"/>
    <w:uiPriority w:val="99"/>
    <w:semiHidden/>
    <w:unhideWhenUsed/>
    <w:rsid w:val="001603B2"/>
    <w:pPr>
      <w:spacing w:after="120"/>
      <w:ind w:left="283"/>
      <w:contextualSpacing/>
    </w:pPr>
  </w:style>
  <w:style w:type="paragraph" w:styleId="ListNumber">
    <w:name w:val="List Number"/>
    <w:basedOn w:val="Normal"/>
    <w:unhideWhenUsed/>
    <w:rsid w:val="0065519F"/>
    <w:pPr>
      <w:numPr>
        <w:numId w:val="20"/>
      </w:numPr>
      <w:contextualSpacing/>
    </w:pPr>
  </w:style>
  <w:style w:type="paragraph" w:customStyle="1" w:styleId="CalloutText">
    <w:name w:val="Callout Text"/>
    <w:basedOn w:val="Normal"/>
    <w:link w:val="CalloutTextChar"/>
    <w:rsid w:val="0018223C"/>
    <w:pPr>
      <w:keepLines/>
      <w:spacing w:before="60" w:after="120"/>
      <w:jc w:val="center"/>
    </w:pPr>
    <w:rPr>
      <w:rFonts w:ascii="Arial" w:eastAsia="Times" w:hAnsi="Arial"/>
      <w:sz w:val="18"/>
    </w:rPr>
  </w:style>
  <w:style w:type="character" w:customStyle="1" w:styleId="CalloutTextChar">
    <w:name w:val="Callout Text Char"/>
    <w:basedOn w:val="DefaultParagraphFont"/>
    <w:link w:val="CalloutText"/>
    <w:rsid w:val="0018223C"/>
    <w:rPr>
      <w:rFonts w:ascii="Arial" w:eastAsia="Times" w:hAnsi="Arial"/>
      <w:sz w:val="18"/>
      <w:lang w:eastAsia="en-US"/>
    </w:rPr>
  </w:style>
  <w:style w:type="table" w:styleId="TableGrid">
    <w:name w:val="Table Grid"/>
    <w:basedOn w:val="TableNormal"/>
    <w:uiPriority w:val="59"/>
    <w:rsid w:val="00563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6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471B"/>
    <w:rPr>
      <w:sz w:val="16"/>
      <w:szCs w:val="16"/>
    </w:rPr>
  </w:style>
  <w:style w:type="paragraph" w:styleId="CommentText">
    <w:name w:val="annotation text"/>
    <w:basedOn w:val="Normal"/>
    <w:link w:val="CommentTextChar"/>
    <w:uiPriority w:val="99"/>
    <w:semiHidden/>
    <w:unhideWhenUsed/>
    <w:rsid w:val="0052471B"/>
    <w:rPr>
      <w:sz w:val="20"/>
    </w:rPr>
  </w:style>
  <w:style w:type="character" w:customStyle="1" w:styleId="CommentTextChar">
    <w:name w:val="Comment Text Char"/>
    <w:basedOn w:val="DefaultParagraphFont"/>
    <w:link w:val="CommentText"/>
    <w:uiPriority w:val="99"/>
    <w:semiHidden/>
    <w:rsid w:val="0052471B"/>
    <w:rPr>
      <w:lang w:eastAsia="en-US"/>
    </w:rPr>
  </w:style>
  <w:style w:type="paragraph" w:styleId="CommentSubject">
    <w:name w:val="annotation subject"/>
    <w:basedOn w:val="CommentText"/>
    <w:next w:val="CommentText"/>
    <w:link w:val="CommentSubjectChar"/>
    <w:uiPriority w:val="99"/>
    <w:semiHidden/>
    <w:unhideWhenUsed/>
    <w:rsid w:val="0052471B"/>
    <w:rPr>
      <w:b/>
      <w:bCs/>
    </w:rPr>
  </w:style>
  <w:style w:type="character" w:customStyle="1" w:styleId="CommentSubjectChar">
    <w:name w:val="Comment Subject Char"/>
    <w:basedOn w:val="CommentTextChar"/>
    <w:link w:val="CommentSubject"/>
    <w:uiPriority w:val="99"/>
    <w:semiHidden/>
    <w:rsid w:val="0052471B"/>
    <w:rPr>
      <w:b/>
      <w:bCs/>
      <w:lang w:eastAsia="en-US"/>
    </w:rPr>
  </w:style>
  <w:style w:type="paragraph" w:customStyle="1" w:styleId="Default">
    <w:name w:val="Default"/>
    <w:rsid w:val="00281575"/>
    <w:pPr>
      <w:autoSpaceDE w:val="0"/>
      <w:autoSpaceDN w:val="0"/>
      <w:adjustRightInd w:val="0"/>
    </w:pPr>
    <w:rPr>
      <w:rFonts w:ascii="Arial" w:hAnsi="Arial" w:cs="Arial"/>
      <w:color w:val="000000"/>
      <w:sz w:val="24"/>
      <w:szCs w:val="24"/>
    </w:rPr>
  </w:style>
  <w:style w:type="numbering" w:customStyle="1" w:styleId="CurrentList1">
    <w:name w:val="Current List1"/>
    <w:uiPriority w:val="99"/>
    <w:rsid w:val="009D720F"/>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54378">
      <w:bodyDiv w:val="1"/>
      <w:marLeft w:val="0"/>
      <w:marRight w:val="0"/>
      <w:marTop w:val="0"/>
      <w:marBottom w:val="0"/>
      <w:divBdr>
        <w:top w:val="none" w:sz="0" w:space="0" w:color="auto"/>
        <w:left w:val="none" w:sz="0" w:space="0" w:color="auto"/>
        <w:bottom w:val="none" w:sz="0" w:space="0" w:color="auto"/>
        <w:right w:val="none" w:sz="0" w:space="0" w:color="auto"/>
      </w:divBdr>
    </w:div>
    <w:div w:id="911355495">
      <w:bodyDiv w:val="1"/>
      <w:marLeft w:val="0"/>
      <w:marRight w:val="0"/>
      <w:marTop w:val="0"/>
      <w:marBottom w:val="0"/>
      <w:divBdr>
        <w:top w:val="none" w:sz="0" w:space="0" w:color="auto"/>
        <w:left w:val="none" w:sz="0" w:space="0" w:color="auto"/>
        <w:bottom w:val="none" w:sz="0" w:space="0" w:color="auto"/>
        <w:right w:val="none" w:sz="0" w:space="0" w:color="auto"/>
      </w:divBdr>
    </w:div>
    <w:div w:id="1043169087">
      <w:bodyDiv w:val="1"/>
      <w:marLeft w:val="0"/>
      <w:marRight w:val="0"/>
      <w:marTop w:val="0"/>
      <w:marBottom w:val="0"/>
      <w:divBdr>
        <w:top w:val="none" w:sz="0" w:space="0" w:color="auto"/>
        <w:left w:val="none" w:sz="0" w:space="0" w:color="auto"/>
        <w:bottom w:val="none" w:sz="0" w:space="0" w:color="auto"/>
        <w:right w:val="none" w:sz="0" w:space="0" w:color="auto"/>
      </w:divBdr>
    </w:div>
    <w:div w:id="1374231806">
      <w:bodyDiv w:val="1"/>
      <w:marLeft w:val="0"/>
      <w:marRight w:val="0"/>
      <w:marTop w:val="0"/>
      <w:marBottom w:val="0"/>
      <w:divBdr>
        <w:top w:val="none" w:sz="0" w:space="0" w:color="auto"/>
        <w:left w:val="none" w:sz="0" w:space="0" w:color="auto"/>
        <w:bottom w:val="none" w:sz="0" w:space="0" w:color="auto"/>
        <w:right w:val="none" w:sz="0" w:space="0" w:color="auto"/>
      </w:divBdr>
    </w:div>
    <w:div w:id="1584997233">
      <w:bodyDiv w:val="1"/>
      <w:marLeft w:val="0"/>
      <w:marRight w:val="0"/>
      <w:marTop w:val="0"/>
      <w:marBottom w:val="0"/>
      <w:divBdr>
        <w:top w:val="none" w:sz="0" w:space="0" w:color="auto"/>
        <w:left w:val="none" w:sz="0" w:space="0" w:color="auto"/>
        <w:bottom w:val="none" w:sz="0" w:space="0" w:color="auto"/>
        <w:right w:val="none" w:sz="0" w:space="0" w:color="auto"/>
      </w:divBdr>
    </w:div>
    <w:div w:id="18533744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nsultations/primary-assessment-in-englan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q.scomis.org/kb15030/" TargetMode="External"/><Relationship Id="rId24" Type="http://schemas.openxmlformats.org/officeDocument/2006/relationships/hyperlink" Target="http://www.gov.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ov.uk" TargetMode="External"/><Relationship Id="rId28" Type="http://schemas.openxmlformats.org/officeDocument/2006/relationships/image" Target="media/image16.png"/><Relationship Id="rId10" Type="http://schemas.openxmlformats.org/officeDocument/2006/relationships/hyperlink" Target="https://www.gov.uk/government/collections/national-curriculum-assessments-key-stage-1-tests"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ilchi.mp/education.gov.uk/primary-assessments-in-the-2022-2023-academic-year?e=%5bUNIQID%5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16449-5E10-42EF-A543-92580D21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1359</Words>
  <Characters>7201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Scomis</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 Styles</dc:creator>
  <cp:lastModifiedBy>Heidi Miller</cp:lastModifiedBy>
  <cp:revision>2</cp:revision>
  <cp:lastPrinted>2019-04-11T09:53:00Z</cp:lastPrinted>
  <dcterms:created xsi:type="dcterms:W3CDTF">2024-04-12T10:23:00Z</dcterms:created>
  <dcterms:modified xsi:type="dcterms:W3CDTF">2024-04-12T10:23:00Z</dcterms:modified>
</cp:coreProperties>
</file>